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D0" w:rsidRDefault="00AE23D0" w:rsidP="00293756">
      <w:pPr>
        <w:pStyle w:val="2"/>
        <w:shd w:val="clear" w:color="auto" w:fill="auto"/>
        <w:spacing w:before="0"/>
        <w:ind w:left="20" w:right="20" w:firstLine="560"/>
      </w:pPr>
    </w:p>
    <w:p w:rsidR="00AE23D0" w:rsidRPr="00AE23D0" w:rsidRDefault="00AE23D0" w:rsidP="00293756">
      <w:pPr>
        <w:pStyle w:val="2"/>
        <w:shd w:val="clear" w:color="auto" w:fill="auto"/>
        <w:spacing w:before="0"/>
        <w:ind w:left="20" w:right="20" w:firstLine="560"/>
        <w:rPr>
          <w:b/>
          <w:sz w:val="32"/>
        </w:rPr>
      </w:pPr>
      <w:r w:rsidRPr="00AE23D0">
        <w:rPr>
          <w:b/>
          <w:sz w:val="32"/>
        </w:rPr>
        <w:t>Краеведческий маршрут «Старинная усадьба»</w:t>
      </w:r>
    </w:p>
    <w:p w:rsidR="00AE23D0" w:rsidRPr="00AE23D0" w:rsidRDefault="00AE23D0" w:rsidP="002937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3D0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Цель:</w:t>
      </w:r>
    </w:p>
    <w:p w:rsidR="00AE23D0" w:rsidRPr="00AE23D0" w:rsidRDefault="00AE23D0" w:rsidP="002937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3D0">
        <w:rPr>
          <w:rFonts w:ascii="Times New Roman" w:eastAsia="Times New Roman" w:hAnsi="Times New Roman" w:cs="Times New Roman"/>
          <w:sz w:val="28"/>
          <w:szCs w:val="28"/>
        </w:rPr>
        <w:t>Ознакомление с историческими местами, изучение природы родного края, знакомс</w:t>
      </w:r>
      <w:r>
        <w:rPr>
          <w:rFonts w:ascii="Times New Roman" w:eastAsia="Times New Roman" w:hAnsi="Times New Roman" w:cs="Times New Roman"/>
          <w:sz w:val="28"/>
          <w:szCs w:val="28"/>
        </w:rPr>
        <w:t>тво с</w:t>
      </w:r>
      <w:r w:rsidRPr="00AE23D0">
        <w:rPr>
          <w:rFonts w:ascii="Times New Roman" w:eastAsia="Times New Roman" w:hAnsi="Times New Roman" w:cs="Times New Roman"/>
          <w:sz w:val="28"/>
          <w:szCs w:val="28"/>
        </w:rPr>
        <w:t xml:space="preserve"> явлениями и процессами окружающей природы.</w:t>
      </w:r>
    </w:p>
    <w:p w:rsidR="00AE23D0" w:rsidRPr="00AE23D0" w:rsidRDefault="00AE23D0" w:rsidP="002937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3D0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 Задачи:</w:t>
      </w:r>
    </w:p>
    <w:p w:rsidR="00AE23D0" w:rsidRPr="00AE23D0" w:rsidRDefault="00AE23D0" w:rsidP="002937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3D0">
        <w:rPr>
          <w:rFonts w:ascii="Times New Roman" w:eastAsia="Times New Roman" w:hAnsi="Times New Roman" w:cs="Times New Roman"/>
          <w:sz w:val="28"/>
          <w:szCs w:val="28"/>
        </w:rPr>
        <w:t xml:space="preserve"> -формирование </w:t>
      </w:r>
      <w:r w:rsidR="00952F1F">
        <w:rPr>
          <w:rFonts w:ascii="Times New Roman" w:eastAsia="Times New Roman" w:hAnsi="Times New Roman" w:cs="Times New Roman"/>
          <w:sz w:val="28"/>
          <w:szCs w:val="28"/>
        </w:rPr>
        <w:t>интереса к изучению истории родного края</w:t>
      </w:r>
      <w:r w:rsidRPr="00AE23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23D0" w:rsidRPr="00AE23D0" w:rsidRDefault="00952F1F" w:rsidP="002937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-изучение конкретных объектов родного края</w:t>
      </w:r>
      <w:r w:rsidR="00AE23D0" w:rsidRPr="00AE23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23D0" w:rsidRPr="00AE23D0" w:rsidRDefault="00AE23D0" w:rsidP="002937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3D0">
        <w:rPr>
          <w:rFonts w:ascii="Times New Roman" w:eastAsia="Times New Roman" w:hAnsi="Times New Roman" w:cs="Times New Roman"/>
          <w:sz w:val="28"/>
          <w:szCs w:val="28"/>
        </w:rPr>
        <w:t xml:space="preserve">-знакомство </w:t>
      </w:r>
      <w:r w:rsidR="00952F1F">
        <w:rPr>
          <w:rFonts w:ascii="Times New Roman" w:eastAsia="Times New Roman" w:hAnsi="Times New Roman" w:cs="Times New Roman"/>
          <w:sz w:val="28"/>
          <w:szCs w:val="28"/>
        </w:rPr>
        <w:t>с историческим прошлым маршрута</w:t>
      </w:r>
      <w:r w:rsidRPr="00AE23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23D0" w:rsidRPr="00AE23D0" w:rsidRDefault="00AE23D0" w:rsidP="002937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3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952F1F">
        <w:rPr>
          <w:rFonts w:ascii="Times New Roman" w:eastAsia="Times New Roman" w:hAnsi="Times New Roman" w:cs="Times New Roman"/>
          <w:sz w:val="28"/>
          <w:szCs w:val="28"/>
        </w:rPr>
        <w:t xml:space="preserve">сбор материалов </w:t>
      </w:r>
      <w:r w:rsidRPr="00AE23D0">
        <w:rPr>
          <w:rFonts w:ascii="Times New Roman" w:eastAsia="Times New Roman" w:hAnsi="Times New Roman" w:cs="Times New Roman"/>
          <w:sz w:val="28"/>
          <w:szCs w:val="28"/>
        </w:rPr>
        <w:t>краеведческого содержания.</w:t>
      </w:r>
      <w:r w:rsidRPr="00AE23D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E23D0" w:rsidRDefault="00AE23D0" w:rsidP="002937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3D0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Тип экскурсии:</w:t>
      </w:r>
      <w:r w:rsidRPr="00AE23D0"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</w:t>
      </w:r>
      <w:r w:rsidRPr="00AE23D0">
        <w:rPr>
          <w:rFonts w:ascii="Times New Roman" w:eastAsia="Times New Roman" w:hAnsi="Times New Roman" w:cs="Times New Roman"/>
          <w:sz w:val="28"/>
          <w:szCs w:val="28"/>
        </w:rPr>
        <w:t>краеведческая экскурсия, пешеходная.</w:t>
      </w:r>
    </w:p>
    <w:p w:rsidR="00986805" w:rsidRPr="00AE23D0" w:rsidRDefault="00986805" w:rsidP="002937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3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9752B5" wp14:editId="774CE289">
            <wp:extent cx="4250872" cy="3394625"/>
            <wp:effectExtent l="0" t="0" r="0" b="0"/>
            <wp:docPr id="9" name="Рисунок 9" descr="http://global-belarus.narod.ru/_maps/vile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global-belarus.narod.ru/_maps/vilej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672" cy="340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0AB" w:rsidRPr="00AE23D0" w:rsidRDefault="00AE23D0" w:rsidP="00293756">
      <w:pPr>
        <w:pStyle w:val="2"/>
        <w:shd w:val="clear" w:color="auto" w:fill="auto"/>
        <w:spacing w:before="0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72450" w:rsidRPr="00AE23D0">
        <w:rPr>
          <w:sz w:val="28"/>
          <w:szCs w:val="28"/>
        </w:rPr>
        <w:t>северо-западе Мин</w:t>
      </w:r>
      <w:r w:rsidR="0045134F">
        <w:rPr>
          <w:sz w:val="28"/>
          <w:szCs w:val="28"/>
        </w:rPr>
        <w:t xml:space="preserve">ской области располагается </w:t>
      </w:r>
      <w:proofErr w:type="spellStart"/>
      <w:r w:rsidR="0045134F">
        <w:rPr>
          <w:sz w:val="28"/>
          <w:szCs w:val="28"/>
        </w:rPr>
        <w:t>Вилей</w:t>
      </w:r>
      <w:r w:rsidR="00472450" w:rsidRPr="00AE23D0">
        <w:rPr>
          <w:sz w:val="28"/>
          <w:szCs w:val="28"/>
        </w:rPr>
        <w:t>ский</w:t>
      </w:r>
      <w:proofErr w:type="spellEnd"/>
      <w:r w:rsidR="00472450" w:rsidRPr="00AE23D0">
        <w:rPr>
          <w:sz w:val="28"/>
          <w:szCs w:val="28"/>
        </w:rPr>
        <w:t xml:space="preserve"> район. </w:t>
      </w:r>
      <w:r w:rsidR="00472450" w:rsidRPr="00AE23D0">
        <w:rPr>
          <w:rStyle w:val="11"/>
          <w:sz w:val="28"/>
          <w:szCs w:val="28"/>
        </w:rPr>
        <w:t xml:space="preserve">Он </w:t>
      </w:r>
      <w:r w:rsidR="00472450" w:rsidRPr="00AE23D0">
        <w:rPr>
          <w:sz w:val="28"/>
          <w:szCs w:val="28"/>
        </w:rPr>
        <w:t xml:space="preserve">входит в </w:t>
      </w:r>
      <w:proofErr w:type="spellStart"/>
      <w:r w:rsidR="00472450" w:rsidRPr="00AE23D0">
        <w:rPr>
          <w:rStyle w:val="11"/>
          <w:sz w:val="28"/>
          <w:szCs w:val="28"/>
        </w:rPr>
        <w:t>Нарочанскую</w:t>
      </w:r>
      <w:proofErr w:type="spellEnd"/>
      <w:r w:rsidR="00472450" w:rsidRPr="00AE23D0">
        <w:rPr>
          <w:rStyle w:val="11"/>
          <w:sz w:val="28"/>
          <w:szCs w:val="28"/>
        </w:rPr>
        <w:t xml:space="preserve"> </w:t>
      </w:r>
      <w:r w:rsidR="00472450" w:rsidRPr="00AE23D0">
        <w:rPr>
          <w:sz w:val="28"/>
          <w:szCs w:val="28"/>
        </w:rPr>
        <w:t xml:space="preserve">туристическую зону, созданную решением </w:t>
      </w:r>
      <w:proofErr w:type="spellStart"/>
      <w:r w:rsidR="00472450" w:rsidRPr="00AE23D0">
        <w:rPr>
          <w:sz w:val="28"/>
          <w:szCs w:val="28"/>
        </w:rPr>
        <w:t>Миноблисполкома</w:t>
      </w:r>
      <w:proofErr w:type="spellEnd"/>
      <w:r w:rsidR="00472450" w:rsidRPr="00AE23D0">
        <w:rPr>
          <w:sz w:val="28"/>
          <w:szCs w:val="28"/>
        </w:rPr>
        <w:t xml:space="preserve"> в 2005 году.</w:t>
      </w:r>
    </w:p>
    <w:p w:rsidR="00D140AB" w:rsidRPr="00AE23D0" w:rsidRDefault="00472450" w:rsidP="00293756">
      <w:pPr>
        <w:pStyle w:val="2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AE23D0">
        <w:rPr>
          <w:sz w:val="28"/>
          <w:szCs w:val="28"/>
        </w:rPr>
        <w:t xml:space="preserve">Обнаруженные вблизи </w:t>
      </w:r>
      <w:r w:rsidRPr="00AE23D0">
        <w:rPr>
          <w:rStyle w:val="11"/>
          <w:sz w:val="28"/>
          <w:szCs w:val="28"/>
        </w:rPr>
        <w:t xml:space="preserve">Вилейки </w:t>
      </w:r>
      <w:r w:rsidRPr="00AE23D0">
        <w:rPr>
          <w:sz w:val="28"/>
          <w:szCs w:val="28"/>
        </w:rPr>
        <w:t xml:space="preserve">городища и многочисленные курганы вдоль </w:t>
      </w:r>
      <w:proofErr w:type="spellStart"/>
      <w:r w:rsidRPr="00AE23D0">
        <w:rPr>
          <w:sz w:val="28"/>
          <w:szCs w:val="28"/>
        </w:rPr>
        <w:t>Вилии</w:t>
      </w:r>
      <w:proofErr w:type="spellEnd"/>
      <w:r w:rsidRPr="00AE23D0">
        <w:rPr>
          <w:sz w:val="28"/>
          <w:szCs w:val="28"/>
        </w:rPr>
        <w:t xml:space="preserve"> </w:t>
      </w:r>
      <w:r w:rsidRPr="00AE23D0">
        <w:rPr>
          <w:rStyle w:val="11"/>
          <w:sz w:val="28"/>
          <w:szCs w:val="28"/>
        </w:rPr>
        <w:t xml:space="preserve">говорят </w:t>
      </w:r>
      <w:r w:rsidRPr="00AE23D0">
        <w:rPr>
          <w:sz w:val="28"/>
          <w:szCs w:val="28"/>
        </w:rPr>
        <w:t xml:space="preserve">о том, что </w:t>
      </w:r>
      <w:r w:rsidRPr="00AE23D0">
        <w:rPr>
          <w:rStyle w:val="11"/>
          <w:sz w:val="28"/>
          <w:szCs w:val="28"/>
        </w:rPr>
        <w:t xml:space="preserve">эти места </w:t>
      </w:r>
      <w:r w:rsidRPr="00AE23D0">
        <w:rPr>
          <w:sz w:val="28"/>
          <w:szCs w:val="28"/>
        </w:rPr>
        <w:t xml:space="preserve">обживались издревле. Найденные предметы археологии относят </w:t>
      </w:r>
      <w:r w:rsidRPr="00AE23D0">
        <w:rPr>
          <w:rStyle w:val="11"/>
          <w:sz w:val="28"/>
          <w:szCs w:val="28"/>
        </w:rPr>
        <w:t xml:space="preserve">к </w:t>
      </w:r>
      <w:r w:rsidRPr="00AE23D0">
        <w:rPr>
          <w:sz w:val="28"/>
          <w:szCs w:val="28"/>
        </w:rPr>
        <w:t xml:space="preserve">культуре штриховой керамики, </w:t>
      </w:r>
      <w:r w:rsidRPr="00AE23D0">
        <w:rPr>
          <w:rStyle w:val="11"/>
          <w:sz w:val="28"/>
          <w:szCs w:val="28"/>
        </w:rPr>
        <w:t xml:space="preserve">т.е. к </w:t>
      </w:r>
      <w:r w:rsidRPr="00AE23D0">
        <w:rPr>
          <w:sz w:val="28"/>
          <w:szCs w:val="28"/>
        </w:rPr>
        <w:t xml:space="preserve">7 веку </w:t>
      </w:r>
      <w:r w:rsidRPr="00AE23D0">
        <w:rPr>
          <w:rStyle w:val="11"/>
          <w:sz w:val="28"/>
          <w:szCs w:val="28"/>
        </w:rPr>
        <w:t xml:space="preserve">до </w:t>
      </w:r>
      <w:r w:rsidRPr="00AE23D0">
        <w:rPr>
          <w:sz w:val="28"/>
          <w:szCs w:val="28"/>
        </w:rPr>
        <w:lastRenderedPageBreak/>
        <w:t xml:space="preserve">нашей </w:t>
      </w:r>
      <w:r w:rsidRPr="00AE23D0">
        <w:rPr>
          <w:rStyle w:val="11"/>
          <w:sz w:val="28"/>
          <w:szCs w:val="28"/>
        </w:rPr>
        <w:t xml:space="preserve">эры - 4 веку </w:t>
      </w:r>
      <w:r w:rsidRPr="00AE23D0">
        <w:rPr>
          <w:sz w:val="28"/>
          <w:szCs w:val="28"/>
        </w:rPr>
        <w:t>н.э.</w:t>
      </w:r>
    </w:p>
    <w:p w:rsidR="00D140AB" w:rsidRPr="00AE23D0" w:rsidRDefault="00472450" w:rsidP="00293756">
      <w:pPr>
        <w:pStyle w:val="2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AE23D0">
        <w:rPr>
          <w:rStyle w:val="11"/>
          <w:sz w:val="28"/>
          <w:szCs w:val="28"/>
        </w:rPr>
        <w:t xml:space="preserve">Изучение </w:t>
      </w:r>
      <w:r w:rsidRPr="00AE23D0">
        <w:rPr>
          <w:sz w:val="28"/>
          <w:szCs w:val="28"/>
        </w:rPr>
        <w:t xml:space="preserve">древнейших культовых памятников </w:t>
      </w:r>
      <w:proofErr w:type="spellStart"/>
      <w:r w:rsidRPr="00AE23D0">
        <w:rPr>
          <w:rStyle w:val="11"/>
          <w:sz w:val="28"/>
          <w:szCs w:val="28"/>
        </w:rPr>
        <w:t>Вилейщины</w:t>
      </w:r>
      <w:proofErr w:type="spellEnd"/>
      <w:r w:rsidRPr="00AE23D0">
        <w:rPr>
          <w:rStyle w:val="11"/>
          <w:sz w:val="28"/>
          <w:szCs w:val="28"/>
        </w:rPr>
        <w:t xml:space="preserve"> </w:t>
      </w:r>
      <w:r w:rsidRPr="00AE23D0">
        <w:rPr>
          <w:sz w:val="28"/>
          <w:szCs w:val="28"/>
        </w:rPr>
        <w:t xml:space="preserve">ведется с середины 19 века. Здесь бывали такие известные ученые, </w:t>
      </w:r>
      <w:r w:rsidRPr="00AE23D0">
        <w:rPr>
          <w:rStyle w:val="11"/>
          <w:sz w:val="28"/>
          <w:szCs w:val="28"/>
        </w:rPr>
        <w:t xml:space="preserve">как А. </w:t>
      </w:r>
      <w:proofErr w:type="spellStart"/>
      <w:r w:rsidRPr="00AE23D0">
        <w:rPr>
          <w:rStyle w:val="11"/>
          <w:sz w:val="28"/>
          <w:szCs w:val="28"/>
        </w:rPr>
        <w:t>Киркор</w:t>
      </w:r>
      <w:proofErr w:type="spellEnd"/>
      <w:r w:rsidRPr="00AE23D0">
        <w:rPr>
          <w:rStyle w:val="11"/>
          <w:sz w:val="28"/>
          <w:szCs w:val="28"/>
        </w:rPr>
        <w:t xml:space="preserve">, К. </w:t>
      </w:r>
      <w:proofErr w:type="spellStart"/>
      <w:r w:rsidRPr="00AE23D0">
        <w:rPr>
          <w:sz w:val="28"/>
          <w:szCs w:val="28"/>
        </w:rPr>
        <w:t>Тышкевич</w:t>
      </w:r>
      <w:proofErr w:type="spellEnd"/>
      <w:r w:rsidRPr="00AE23D0">
        <w:rPr>
          <w:sz w:val="28"/>
          <w:szCs w:val="28"/>
        </w:rPr>
        <w:t>, Е. Романов, А. Сапунов и Ф. Покровский.</w:t>
      </w:r>
    </w:p>
    <w:p w:rsidR="00D140AB" w:rsidRPr="00AE23D0" w:rsidRDefault="00472450" w:rsidP="00293756">
      <w:pPr>
        <w:pStyle w:val="2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AE23D0">
        <w:rPr>
          <w:rStyle w:val="11"/>
          <w:sz w:val="28"/>
          <w:szCs w:val="28"/>
        </w:rPr>
        <w:t xml:space="preserve">На </w:t>
      </w:r>
      <w:proofErr w:type="spellStart"/>
      <w:r w:rsidRPr="00AE23D0">
        <w:rPr>
          <w:rStyle w:val="11"/>
          <w:sz w:val="28"/>
          <w:szCs w:val="28"/>
        </w:rPr>
        <w:t>Вилейщине</w:t>
      </w:r>
      <w:proofErr w:type="spellEnd"/>
      <w:r w:rsidRPr="00AE23D0">
        <w:rPr>
          <w:rStyle w:val="11"/>
          <w:sz w:val="28"/>
          <w:szCs w:val="28"/>
        </w:rPr>
        <w:t xml:space="preserve"> </w:t>
      </w:r>
      <w:r w:rsidRPr="00AE23D0">
        <w:rPr>
          <w:sz w:val="28"/>
          <w:szCs w:val="28"/>
        </w:rPr>
        <w:t xml:space="preserve">распространен </w:t>
      </w:r>
      <w:r w:rsidRPr="00AE23D0">
        <w:rPr>
          <w:rStyle w:val="11"/>
          <w:sz w:val="28"/>
          <w:szCs w:val="28"/>
        </w:rPr>
        <w:t xml:space="preserve">мотив </w:t>
      </w:r>
      <w:r w:rsidRPr="00AE23D0">
        <w:rPr>
          <w:sz w:val="28"/>
          <w:szCs w:val="28"/>
        </w:rPr>
        <w:t xml:space="preserve">провалившегося под землю костела, корчмы или усадьбы. Вблизи городищ железного </w:t>
      </w:r>
      <w:r w:rsidRPr="00AE23D0">
        <w:rPr>
          <w:rStyle w:val="11"/>
          <w:sz w:val="28"/>
          <w:szCs w:val="28"/>
        </w:rPr>
        <w:t xml:space="preserve">века </w:t>
      </w:r>
      <w:r w:rsidRPr="00AE23D0">
        <w:rPr>
          <w:sz w:val="28"/>
          <w:szCs w:val="28"/>
        </w:rPr>
        <w:t>отмечен сюжет "проклятой речки". Местные жители считают, что вода в святых криницах лечит зрение.</w:t>
      </w:r>
    </w:p>
    <w:p w:rsidR="00D140AB" w:rsidRPr="00AE23D0" w:rsidRDefault="00472450" w:rsidP="00293756">
      <w:pPr>
        <w:pStyle w:val="2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AE23D0">
        <w:rPr>
          <w:sz w:val="28"/>
          <w:szCs w:val="28"/>
        </w:rPr>
        <w:t xml:space="preserve">Загородная экскурсия знакомит с природой родного края, с </w:t>
      </w:r>
      <w:r w:rsidRPr="00AE23D0">
        <w:rPr>
          <w:rStyle w:val="11"/>
          <w:sz w:val="28"/>
          <w:szCs w:val="28"/>
        </w:rPr>
        <w:t xml:space="preserve">памятниками </w:t>
      </w:r>
      <w:r w:rsidRPr="00AE23D0">
        <w:rPr>
          <w:sz w:val="28"/>
          <w:szCs w:val="28"/>
        </w:rPr>
        <w:t>архитектуры.</w:t>
      </w:r>
    </w:p>
    <w:p w:rsidR="00D140AB" w:rsidRPr="00AE23D0" w:rsidRDefault="00472450" w:rsidP="00293756">
      <w:pPr>
        <w:pStyle w:val="2"/>
        <w:shd w:val="clear" w:color="auto" w:fill="auto"/>
        <w:spacing w:before="0"/>
        <w:ind w:left="20"/>
        <w:rPr>
          <w:sz w:val="28"/>
          <w:szCs w:val="28"/>
        </w:rPr>
      </w:pPr>
      <w:r w:rsidRPr="00AE23D0">
        <w:rPr>
          <w:sz w:val="28"/>
          <w:szCs w:val="28"/>
        </w:rPr>
        <w:t xml:space="preserve">Продолжительность экскурсии — 2 </w:t>
      </w:r>
      <w:r w:rsidRPr="00AE23D0">
        <w:rPr>
          <w:rStyle w:val="11"/>
          <w:sz w:val="28"/>
          <w:szCs w:val="28"/>
        </w:rPr>
        <w:t>часа.</w:t>
      </w:r>
    </w:p>
    <w:p w:rsidR="00D140AB" w:rsidRPr="00AE23D0" w:rsidRDefault="00472450" w:rsidP="00293756">
      <w:pPr>
        <w:pStyle w:val="21"/>
        <w:keepNext/>
        <w:keepLines/>
        <w:shd w:val="clear" w:color="auto" w:fill="auto"/>
        <w:spacing w:after="0" w:line="310" w:lineRule="exact"/>
        <w:jc w:val="both"/>
        <w:rPr>
          <w:sz w:val="28"/>
          <w:szCs w:val="28"/>
        </w:rPr>
      </w:pPr>
      <w:bookmarkStart w:id="0" w:name="bookmark1"/>
      <w:proofErr w:type="spellStart"/>
      <w:r w:rsidRPr="00AE23D0">
        <w:rPr>
          <w:sz w:val="28"/>
          <w:szCs w:val="28"/>
        </w:rPr>
        <w:t>Луковец</w:t>
      </w:r>
      <w:bookmarkEnd w:id="0"/>
      <w:proofErr w:type="spellEnd"/>
    </w:p>
    <w:p w:rsidR="00D140AB" w:rsidRPr="00AE23D0" w:rsidRDefault="00986805" w:rsidP="00293756">
      <w:pPr>
        <w:pStyle w:val="2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2450" w:rsidRPr="00AE23D0">
        <w:rPr>
          <w:sz w:val="28"/>
          <w:szCs w:val="28"/>
        </w:rPr>
        <w:t xml:space="preserve">Эта "пограничная" деревня стоит </w:t>
      </w:r>
      <w:r w:rsidR="0000560D">
        <w:rPr>
          <w:rStyle w:val="11"/>
          <w:sz w:val="28"/>
          <w:szCs w:val="28"/>
        </w:rPr>
        <w:t xml:space="preserve">на стыке </w:t>
      </w:r>
      <w:proofErr w:type="spellStart"/>
      <w:r w:rsidR="0000560D">
        <w:rPr>
          <w:rStyle w:val="11"/>
          <w:sz w:val="28"/>
          <w:szCs w:val="28"/>
        </w:rPr>
        <w:t>Вилейс</w:t>
      </w:r>
      <w:r w:rsidR="00472450" w:rsidRPr="00AE23D0">
        <w:rPr>
          <w:rStyle w:val="11"/>
          <w:sz w:val="28"/>
          <w:szCs w:val="28"/>
        </w:rPr>
        <w:t>кого</w:t>
      </w:r>
      <w:proofErr w:type="spellEnd"/>
      <w:r w:rsidR="00472450" w:rsidRPr="00AE23D0">
        <w:rPr>
          <w:rStyle w:val="11"/>
          <w:sz w:val="28"/>
          <w:szCs w:val="28"/>
        </w:rPr>
        <w:t xml:space="preserve"> </w:t>
      </w:r>
      <w:r w:rsidR="00472450" w:rsidRPr="00AE23D0">
        <w:rPr>
          <w:sz w:val="28"/>
          <w:szCs w:val="28"/>
        </w:rPr>
        <w:t xml:space="preserve">и </w:t>
      </w:r>
      <w:proofErr w:type="spellStart"/>
      <w:r w:rsidR="00472450" w:rsidRPr="00AE23D0">
        <w:rPr>
          <w:rStyle w:val="11"/>
          <w:sz w:val="28"/>
          <w:szCs w:val="28"/>
        </w:rPr>
        <w:t>Логойского</w:t>
      </w:r>
      <w:proofErr w:type="spellEnd"/>
      <w:r w:rsidR="00472450" w:rsidRPr="00AE23D0">
        <w:rPr>
          <w:rStyle w:val="11"/>
          <w:sz w:val="28"/>
          <w:szCs w:val="28"/>
        </w:rPr>
        <w:t xml:space="preserve"> </w:t>
      </w:r>
      <w:r w:rsidR="00472450" w:rsidRPr="00AE23D0">
        <w:rPr>
          <w:sz w:val="28"/>
          <w:szCs w:val="28"/>
        </w:rPr>
        <w:t xml:space="preserve">районов, а прежде, </w:t>
      </w:r>
      <w:r w:rsidR="00472450" w:rsidRPr="00AE23D0">
        <w:rPr>
          <w:rStyle w:val="11"/>
          <w:sz w:val="28"/>
          <w:szCs w:val="28"/>
        </w:rPr>
        <w:t xml:space="preserve">в </w:t>
      </w:r>
      <w:r w:rsidR="00472450" w:rsidRPr="00AE23D0">
        <w:rPr>
          <w:sz w:val="28"/>
          <w:szCs w:val="28"/>
        </w:rPr>
        <w:t xml:space="preserve">1921-1939 годах, тут проходила государственная советско-польская граница. В </w:t>
      </w:r>
      <w:proofErr w:type="spellStart"/>
      <w:r w:rsidR="00472450" w:rsidRPr="00AE23D0">
        <w:rPr>
          <w:sz w:val="28"/>
          <w:szCs w:val="28"/>
        </w:rPr>
        <w:t>Луковце</w:t>
      </w:r>
      <w:proofErr w:type="spellEnd"/>
      <w:r w:rsidR="00472450" w:rsidRPr="00AE23D0">
        <w:rPr>
          <w:sz w:val="28"/>
          <w:szCs w:val="28"/>
        </w:rPr>
        <w:t xml:space="preserve">, как утверждают </w:t>
      </w:r>
      <w:r w:rsidR="00472450" w:rsidRPr="00AE23D0">
        <w:rPr>
          <w:rStyle w:val="11"/>
          <w:sz w:val="28"/>
          <w:szCs w:val="28"/>
        </w:rPr>
        <w:t xml:space="preserve">старожилы, </w:t>
      </w:r>
      <w:r w:rsidR="0000560D">
        <w:rPr>
          <w:rStyle w:val="11"/>
          <w:sz w:val="28"/>
          <w:szCs w:val="28"/>
        </w:rPr>
        <w:t xml:space="preserve">в ту </w:t>
      </w:r>
      <w:proofErr w:type="gramStart"/>
      <w:r w:rsidR="0000560D">
        <w:rPr>
          <w:sz w:val="28"/>
          <w:szCs w:val="28"/>
        </w:rPr>
        <w:t>распола</w:t>
      </w:r>
      <w:r w:rsidR="00472450" w:rsidRPr="00AE23D0">
        <w:rPr>
          <w:sz w:val="28"/>
          <w:szCs w:val="28"/>
        </w:rPr>
        <w:t xml:space="preserve">галась </w:t>
      </w:r>
      <w:r w:rsidR="00472450" w:rsidRPr="00AE23D0">
        <w:rPr>
          <w:rStyle w:val="11"/>
          <w:sz w:val="28"/>
          <w:szCs w:val="28"/>
        </w:rPr>
        <w:t xml:space="preserve"> </w:t>
      </w:r>
      <w:r w:rsidR="00472450" w:rsidRPr="00AE23D0">
        <w:rPr>
          <w:sz w:val="28"/>
          <w:szCs w:val="28"/>
        </w:rPr>
        <w:t>необычная</w:t>
      </w:r>
      <w:proofErr w:type="gramEnd"/>
      <w:r w:rsidR="00472450" w:rsidRPr="00AE23D0">
        <w:rPr>
          <w:sz w:val="28"/>
          <w:szCs w:val="28"/>
        </w:rPr>
        <w:t xml:space="preserve"> </w:t>
      </w:r>
      <w:r w:rsidR="00472450" w:rsidRPr="00AE23D0">
        <w:rPr>
          <w:rStyle w:val="11"/>
          <w:sz w:val="28"/>
          <w:szCs w:val="28"/>
        </w:rPr>
        <w:t xml:space="preserve">брама. </w:t>
      </w:r>
      <w:r w:rsidR="00472450" w:rsidRPr="00AE23D0">
        <w:rPr>
          <w:sz w:val="28"/>
          <w:szCs w:val="28"/>
        </w:rPr>
        <w:t xml:space="preserve">Дело в </w:t>
      </w:r>
      <w:r w:rsidR="00472450" w:rsidRPr="00AE23D0">
        <w:rPr>
          <w:rStyle w:val="11"/>
          <w:sz w:val="28"/>
          <w:szCs w:val="28"/>
        </w:rPr>
        <w:t xml:space="preserve">том, что как раз на </w:t>
      </w:r>
      <w:r w:rsidR="00472450" w:rsidRPr="00AE23D0">
        <w:rPr>
          <w:sz w:val="28"/>
          <w:szCs w:val="28"/>
        </w:rPr>
        <w:t xml:space="preserve">этом месте находится середина тракта </w:t>
      </w:r>
      <w:r w:rsidR="00472450" w:rsidRPr="00AE23D0">
        <w:rPr>
          <w:rStyle w:val="11"/>
          <w:sz w:val="28"/>
          <w:szCs w:val="28"/>
        </w:rPr>
        <w:t xml:space="preserve">между Минском </w:t>
      </w:r>
      <w:r w:rsidR="00472450" w:rsidRPr="00AE23D0">
        <w:rPr>
          <w:sz w:val="28"/>
          <w:szCs w:val="28"/>
        </w:rPr>
        <w:t xml:space="preserve">и Долгиново. </w:t>
      </w:r>
      <w:r w:rsidR="00472450" w:rsidRPr="00AE23D0">
        <w:rPr>
          <w:rStyle w:val="11"/>
          <w:sz w:val="28"/>
          <w:szCs w:val="28"/>
        </w:rPr>
        <w:t xml:space="preserve">Брама </w:t>
      </w:r>
      <w:r w:rsidR="00472450" w:rsidRPr="00AE23D0">
        <w:rPr>
          <w:sz w:val="28"/>
          <w:szCs w:val="28"/>
        </w:rPr>
        <w:t xml:space="preserve">была срублена </w:t>
      </w:r>
      <w:r w:rsidR="00472450" w:rsidRPr="00AE23D0">
        <w:rPr>
          <w:rStyle w:val="11"/>
          <w:sz w:val="28"/>
          <w:szCs w:val="28"/>
        </w:rPr>
        <w:t xml:space="preserve">из </w:t>
      </w:r>
      <w:r w:rsidR="00472450" w:rsidRPr="00AE23D0">
        <w:rPr>
          <w:sz w:val="28"/>
          <w:szCs w:val="28"/>
        </w:rPr>
        <w:t xml:space="preserve">дубовых бревен и имела ворота, которые можно было закрывать и таким образом останавливать движение на тракте. Разумеется, </w:t>
      </w:r>
      <w:proofErr w:type="spellStart"/>
      <w:r w:rsidR="00472450" w:rsidRPr="00AE23D0">
        <w:rPr>
          <w:sz w:val="28"/>
          <w:szCs w:val="28"/>
        </w:rPr>
        <w:t>браму</w:t>
      </w:r>
      <w:proofErr w:type="spellEnd"/>
      <w:r w:rsidR="00472450" w:rsidRPr="00AE23D0">
        <w:rPr>
          <w:sz w:val="28"/>
          <w:szCs w:val="28"/>
        </w:rPr>
        <w:t xml:space="preserve"> если и закрывали, то только шутки ради - </w:t>
      </w:r>
      <w:r w:rsidR="00472450" w:rsidRPr="00AE23D0">
        <w:rPr>
          <w:rStyle w:val="11"/>
          <w:sz w:val="28"/>
          <w:szCs w:val="28"/>
        </w:rPr>
        <w:t xml:space="preserve">в </w:t>
      </w:r>
      <w:r w:rsidR="00472450" w:rsidRPr="00AE23D0">
        <w:rPr>
          <w:sz w:val="28"/>
          <w:szCs w:val="28"/>
        </w:rPr>
        <w:t>праздники или при встрече свадьбы, чтобы вытребовать выкуп у молодых.</w:t>
      </w:r>
    </w:p>
    <w:p w:rsidR="00D140AB" w:rsidRPr="00AE23D0" w:rsidRDefault="0000560D" w:rsidP="00293756">
      <w:pPr>
        <w:pStyle w:val="2"/>
        <w:shd w:val="clear" w:color="auto" w:fill="auto"/>
        <w:spacing w:before="0" w:line="475" w:lineRule="exact"/>
        <w:ind w:left="20" w:right="20" w:firstLine="360"/>
        <w:rPr>
          <w:sz w:val="28"/>
          <w:szCs w:val="28"/>
        </w:rPr>
      </w:pPr>
      <w:r>
        <w:rPr>
          <w:rStyle w:val="11"/>
          <w:sz w:val="28"/>
          <w:szCs w:val="28"/>
        </w:rPr>
        <w:t>Рядом</w:t>
      </w:r>
      <w:r w:rsidR="00472450" w:rsidRPr="00AE23D0">
        <w:rPr>
          <w:rStyle w:val="11"/>
          <w:sz w:val="28"/>
          <w:szCs w:val="28"/>
        </w:rPr>
        <w:t xml:space="preserve"> </w:t>
      </w:r>
      <w:r w:rsidR="00472450" w:rsidRPr="00AE23D0">
        <w:rPr>
          <w:sz w:val="28"/>
          <w:szCs w:val="28"/>
        </w:rPr>
        <w:t xml:space="preserve">с </w:t>
      </w:r>
      <w:proofErr w:type="spellStart"/>
      <w:r w:rsidR="00472450" w:rsidRPr="00AE23D0">
        <w:rPr>
          <w:sz w:val="28"/>
          <w:szCs w:val="28"/>
        </w:rPr>
        <w:t>брамой</w:t>
      </w:r>
      <w:proofErr w:type="spellEnd"/>
      <w:r w:rsidR="00472450" w:rsidRPr="00AE23D0">
        <w:rPr>
          <w:sz w:val="28"/>
          <w:szCs w:val="28"/>
        </w:rPr>
        <w:t xml:space="preserve"> стояла корчма - </w:t>
      </w:r>
      <w:r w:rsidR="00472450" w:rsidRPr="00AE23D0">
        <w:rPr>
          <w:rStyle w:val="11"/>
          <w:sz w:val="28"/>
          <w:szCs w:val="28"/>
        </w:rPr>
        <w:t xml:space="preserve">одна из многих </w:t>
      </w:r>
      <w:r w:rsidR="00472450" w:rsidRPr="00AE23D0">
        <w:rPr>
          <w:sz w:val="28"/>
          <w:szCs w:val="28"/>
        </w:rPr>
        <w:t xml:space="preserve">на тракте. </w:t>
      </w:r>
      <w:r w:rsidR="00472450" w:rsidRPr="00AE23D0">
        <w:rPr>
          <w:rStyle w:val="11"/>
          <w:sz w:val="28"/>
          <w:szCs w:val="28"/>
        </w:rPr>
        <w:t xml:space="preserve">Их </w:t>
      </w:r>
      <w:r w:rsidR="00472450" w:rsidRPr="00AE23D0">
        <w:rPr>
          <w:sz w:val="28"/>
          <w:szCs w:val="28"/>
        </w:rPr>
        <w:t xml:space="preserve">метко описал в своей автобиографической повести "У </w:t>
      </w:r>
      <w:proofErr w:type="spellStart"/>
      <w:r w:rsidR="00472450" w:rsidRPr="00AE23D0">
        <w:rPr>
          <w:rStyle w:val="11"/>
          <w:sz w:val="28"/>
          <w:szCs w:val="28"/>
        </w:rPr>
        <w:t>дрымучых</w:t>
      </w:r>
      <w:proofErr w:type="spellEnd"/>
      <w:r w:rsidR="00472450" w:rsidRPr="00AE23D0">
        <w:rPr>
          <w:rStyle w:val="11"/>
          <w:sz w:val="28"/>
          <w:szCs w:val="28"/>
        </w:rPr>
        <w:t xml:space="preserve"> лясах" </w:t>
      </w:r>
      <w:r w:rsidR="00472450" w:rsidRPr="00AE23D0">
        <w:rPr>
          <w:sz w:val="28"/>
          <w:szCs w:val="28"/>
        </w:rPr>
        <w:t xml:space="preserve">(1939) </w:t>
      </w:r>
      <w:proofErr w:type="spellStart"/>
      <w:r w:rsidR="00472450" w:rsidRPr="00AE23D0">
        <w:rPr>
          <w:sz w:val="28"/>
          <w:szCs w:val="28"/>
        </w:rPr>
        <w:t>Змитрок</w:t>
      </w:r>
      <w:proofErr w:type="spellEnd"/>
      <w:r w:rsidR="00472450" w:rsidRPr="00AE23D0">
        <w:rPr>
          <w:sz w:val="28"/>
          <w:szCs w:val="28"/>
        </w:rPr>
        <w:t xml:space="preserve"> </w:t>
      </w:r>
      <w:proofErr w:type="spellStart"/>
      <w:r w:rsidR="00472450" w:rsidRPr="00AE23D0">
        <w:rPr>
          <w:sz w:val="28"/>
          <w:szCs w:val="28"/>
        </w:rPr>
        <w:t>Бядуля</w:t>
      </w:r>
      <w:proofErr w:type="spellEnd"/>
      <w:r w:rsidR="00472450" w:rsidRPr="00AE23D0">
        <w:rPr>
          <w:sz w:val="28"/>
          <w:szCs w:val="28"/>
        </w:rPr>
        <w:t>.</w:t>
      </w:r>
    </w:p>
    <w:p w:rsidR="00D140AB" w:rsidRPr="00AE23D0" w:rsidRDefault="00472450" w:rsidP="00293756">
      <w:pPr>
        <w:pStyle w:val="2"/>
        <w:shd w:val="clear" w:color="auto" w:fill="auto"/>
        <w:spacing w:before="0"/>
        <w:ind w:left="20" w:right="20" w:firstLine="360"/>
        <w:rPr>
          <w:sz w:val="28"/>
          <w:szCs w:val="28"/>
        </w:rPr>
      </w:pPr>
      <w:r w:rsidRPr="00AE23D0">
        <w:rPr>
          <w:rStyle w:val="11"/>
          <w:sz w:val="28"/>
          <w:szCs w:val="28"/>
        </w:rPr>
        <w:t xml:space="preserve">В </w:t>
      </w:r>
      <w:proofErr w:type="spellStart"/>
      <w:r w:rsidRPr="00AE23D0">
        <w:rPr>
          <w:sz w:val="28"/>
          <w:szCs w:val="28"/>
        </w:rPr>
        <w:t>Луковце</w:t>
      </w:r>
      <w:proofErr w:type="spellEnd"/>
      <w:r w:rsidRPr="00AE23D0">
        <w:rPr>
          <w:sz w:val="28"/>
          <w:szCs w:val="28"/>
        </w:rPr>
        <w:t xml:space="preserve"> частично уцелела усадьба, заложенная Бригиттой </w:t>
      </w:r>
      <w:proofErr w:type="spellStart"/>
      <w:r w:rsidRPr="00AE23D0">
        <w:rPr>
          <w:sz w:val="28"/>
          <w:szCs w:val="28"/>
        </w:rPr>
        <w:t>Шумской</w:t>
      </w:r>
      <w:proofErr w:type="spellEnd"/>
      <w:r w:rsidRPr="00AE23D0">
        <w:rPr>
          <w:sz w:val="28"/>
          <w:szCs w:val="28"/>
        </w:rPr>
        <w:t xml:space="preserve"> в 1820-х годах и затем подаренная Боровским. Последние перестроили усадьбу </w:t>
      </w:r>
      <w:r w:rsidRPr="00AE23D0">
        <w:rPr>
          <w:rStyle w:val="11"/>
          <w:sz w:val="28"/>
          <w:szCs w:val="28"/>
        </w:rPr>
        <w:t xml:space="preserve">в </w:t>
      </w:r>
      <w:r w:rsidRPr="00AE23D0">
        <w:rPr>
          <w:sz w:val="28"/>
          <w:szCs w:val="28"/>
        </w:rPr>
        <w:t xml:space="preserve">начале 20 </w:t>
      </w:r>
      <w:r w:rsidRPr="00AE23D0">
        <w:rPr>
          <w:rStyle w:val="11"/>
          <w:sz w:val="28"/>
          <w:szCs w:val="28"/>
        </w:rPr>
        <w:t xml:space="preserve">века </w:t>
      </w:r>
      <w:r w:rsidRPr="00AE23D0">
        <w:rPr>
          <w:sz w:val="28"/>
          <w:szCs w:val="28"/>
        </w:rPr>
        <w:t xml:space="preserve">— после </w:t>
      </w:r>
      <w:r w:rsidRPr="00AE23D0">
        <w:rPr>
          <w:rStyle w:val="11"/>
          <w:sz w:val="28"/>
          <w:szCs w:val="28"/>
        </w:rPr>
        <w:t xml:space="preserve">большого пожара. </w:t>
      </w:r>
      <w:r w:rsidRPr="00AE23D0">
        <w:rPr>
          <w:sz w:val="28"/>
          <w:szCs w:val="28"/>
        </w:rPr>
        <w:t>До наших дней дошли в руинах хозяйственные постройки (</w:t>
      </w:r>
      <w:proofErr w:type="spellStart"/>
      <w:r w:rsidRPr="00AE23D0">
        <w:rPr>
          <w:sz w:val="28"/>
          <w:szCs w:val="28"/>
        </w:rPr>
        <w:t>ледовня</w:t>
      </w:r>
      <w:proofErr w:type="spellEnd"/>
      <w:r w:rsidRPr="00AE23D0">
        <w:rPr>
          <w:sz w:val="28"/>
          <w:szCs w:val="28"/>
        </w:rPr>
        <w:t xml:space="preserve">, конюшня, два амбара), </w:t>
      </w:r>
      <w:r w:rsidRPr="00AE23D0">
        <w:rPr>
          <w:rStyle w:val="11"/>
          <w:sz w:val="28"/>
          <w:szCs w:val="28"/>
        </w:rPr>
        <w:t xml:space="preserve">а также брама и </w:t>
      </w:r>
      <w:r w:rsidRPr="00AE23D0">
        <w:rPr>
          <w:sz w:val="28"/>
          <w:szCs w:val="28"/>
        </w:rPr>
        <w:t xml:space="preserve">исполненная в виде изящной башенки каплица, которая примыкает </w:t>
      </w:r>
      <w:r w:rsidRPr="00AE23D0">
        <w:rPr>
          <w:rStyle w:val="11"/>
          <w:sz w:val="28"/>
          <w:szCs w:val="28"/>
        </w:rPr>
        <w:t xml:space="preserve">к усадебной </w:t>
      </w:r>
      <w:r w:rsidRPr="00AE23D0">
        <w:rPr>
          <w:sz w:val="28"/>
          <w:szCs w:val="28"/>
        </w:rPr>
        <w:t xml:space="preserve">ограде. </w:t>
      </w:r>
      <w:r w:rsidRPr="00AE23D0">
        <w:rPr>
          <w:rStyle w:val="11"/>
          <w:sz w:val="28"/>
          <w:szCs w:val="28"/>
        </w:rPr>
        <w:t xml:space="preserve">Все это окружено небольшим </w:t>
      </w:r>
      <w:r w:rsidRPr="00AE23D0">
        <w:rPr>
          <w:sz w:val="28"/>
          <w:szCs w:val="28"/>
        </w:rPr>
        <w:t xml:space="preserve">парком. На </w:t>
      </w:r>
      <w:r w:rsidRPr="00AE23D0">
        <w:rPr>
          <w:rStyle w:val="11"/>
          <w:sz w:val="28"/>
          <w:szCs w:val="28"/>
        </w:rPr>
        <w:t xml:space="preserve">постройках сохранились камни с датами "1820", </w:t>
      </w:r>
      <w:r w:rsidRPr="00AE23D0">
        <w:rPr>
          <w:sz w:val="28"/>
          <w:szCs w:val="28"/>
        </w:rPr>
        <w:t xml:space="preserve">"1834", </w:t>
      </w:r>
      <w:r w:rsidRPr="00AE23D0">
        <w:rPr>
          <w:rStyle w:val="11"/>
          <w:sz w:val="28"/>
          <w:szCs w:val="28"/>
        </w:rPr>
        <w:t xml:space="preserve">"1836" и закладными </w:t>
      </w:r>
      <w:r w:rsidRPr="00AE23D0">
        <w:rPr>
          <w:sz w:val="28"/>
          <w:szCs w:val="28"/>
        </w:rPr>
        <w:t xml:space="preserve">надписями, в </w:t>
      </w:r>
      <w:r w:rsidRPr="00AE23D0">
        <w:rPr>
          <w:rStyle w:val="11"/>
          <w:sz w:val="28"/>
          <w:szCs w:val="28"/>
        </w:rPr>
        <w:t>которых фигурируют инициалы "</w:t>
      </w:r>
      <w:r w:rsidRPr="00AE23D0">
        <w:rPr>
          <w:rStyle w:val="11"/>
          <w:sz w:val="28"/>
          <w:szCs w:val="28"/>
          <w:lang w:val="en-US"/>
        </w:rPr>
        <w:t>B</w:t>
      </w:r>
      <w:r w:rsidRPr="00AE23D0">
        <w:rPr>
          <w:rStyle w:val="11"/>
          <w:sz w:val="28"/>
          <w:szCs w:val="28"/>
        </w:rPr>
        <w:t>.</w:t>
      </w:r>
      <w:r w:rsidRPr="00AE23D0">
        <w:rPr>
          <w:rStyle w:val="11"/>
          <w:sz w:val="28"/>
          <w:szCs w:val="28"/>
          <w:lang w:val="en-US"/>
        </w:rPr>
        <w:t>S</w:t>
      </w:r>
      <w:r w:rsidRPr="00AE23D0">
        <w:rPr>
          <w:rStyle w:val="11"/>
          <w:sz w:val="28"/>
          <w:szCs w:val="28"/>
        </w:rPr>
        <w:t xml:space="preserve">", </w:t>
      </w:r>
      <w:r w:rsidRPr="00AE23D0">
        <w:rPr>
          <w:sz w:val="28"/>
          <w:szCs w:val="28"/>
        </w:rPr>
        <w:t xml:space="preserve">принадлежащие первой владелице </w:t>
      </w:r>
      <w:r w:rsidRPr="00AE23D0">
        <w:rPr>
          <w:rStyle w:val="11"/>
          <w:sz w:val="28"/>
          <w:szCs w:val="28"/>
        </w:rPr>
        <w:t>усадьбы.</w:t>
      </w:r>
    </w:p>
    <w:p w:rsidR="00D140AB" w:rsidRPr="00AE23D0" w:rsidRDefault="00472450" w:rsidP="00293756">
      <w:pPr>
        <w:pStyle w:val="23"/>
        <w:shd w:val="clear" w:color="auto" w:fill="auto"/>
        <w:ind w:left="20"/>
        <w:rPr>
          <w:sz w:val="28"/>
          <w:szCs w:val="28"/>
        </w:rPr>
      </w:pPr>
      <w:r w:rsidRPr="00AE23D0">
        <w:rPr>
          <w:sz w:val="28"/>
          <w:szCs w:val="28"/>
        </w:rPr>
        <w:t xml:space="preserve">Все постройки сделаны из камня </w:t>
      </w:r>
      <w:r w:rsidRPr="00AE23D0">
        <w:rPr>
          <w:rStyle w:val="24"/>
          <w:sz w:val="28"/>
          <w:szCs w:val="28"/>
        </w:rPr>
        <w:t xml:space="preserve">и </w:t>
      </w:r>
      <w:r w:rsidRPr="00AE23D0">
        <w:rPr>
          <w:sz w:val="28"/>
          <w:szCs w:val="28"/>
        </w:rPr>
        <w:t>цемента.</w:t>
      </w:r>
    </w:p>
    <w:p w:rsidR="00D140AB" w:rsidRPr="00AE23D0" w:rsidRDefault="00472450" w:rsidP="00293756">
      <w:pPr>
        <w:pStyle w:val="2"/>
        <w:shd w:val="clear" w:color="auto" w:fill="auto"/>
        <w:spacing w:before="0"/>
        <w:ind w:left="20" w:right="20" w:firstLine="360"/>
        <w:rPr>
          <w:sz w:val="28"/>
          <w:szCs w:val="28"/>
        </w:rPr>
      </w:pPr>
      <w:proofErr w:type="spellStart"/>
      <w:r w:rsidRPr="00AE23D0">
        <w:rPr>
          <w:sz w:val="28"/>
          <w:szCs w:val="28"/>
        </w:rPr>
        <w:lastRenderedPageBreak/>
        <w:t>Однонефовые</w:t>
      </w:r>
      <w:proofErr w:type="spellEnd"/>
      <w:r w:rsidRPr="00AE23D0">
        <w:rPr>
          <w:sz w:val="28"/>
          <w:szCs w:val="28"/>
        </w:rPr>
        <w:t xml:space="preserve"> </w:t>
      </w:r>
      <w:proofErr w:type="spellStart"/>
      <w:r w:rsidRPr="00AE23D0">
        <w:rPr>
          <w:rStyle w:val="11"/>
          <w:sz w:val="28"/>
          <w:szCs w:val="28"/>
        </w:rPr>
        <w:t>одноапсидные</w:t>
      </w:r>
      <w:proofErr w:type="spellEnd"/>
      <w:r w:rsidRPr="00AE23D0">
        <w:rPr>
          <w:rStyle w:val="11"/>
          <w:sz w:val="28"/>
          <w:szCs w:val="28"/>
        </w:rPr>
        <w:t xml:space="preserve"> </w:t>
      </w:r>
      <w:r w:rsidRPr="00AE23D0">
        <w:rPr>
          <w:sz w:val="28"/>
          <w:szCs w:val="28"/>
        </w:rPr>
        <w:t xml:space="preserve">здания. </w:t>
      </w:r>
      <w:r w:rsidRPr="00AE23D0">
        <w:rPr>
          <w:rStyle w:val="11"/>
          <w:sz w:val="28"/>
          <w:szCs w:val="28"/>
        </w:rPr>
        <w:t xml:space="preserve">Основной </w:t>
      </w:r>
      <w:r w:rsidRPr="00AE23D0">
        <w:rPr>
          <w:sz w:val="28"/>
          <w:szCs w:val="28"/>
        </w:rPr>
        <w:t xml:space="preserve">объем </w:t>
      </w:r>
      <w:r w:rsidRPr="00AE23D0">
        <w:rPr>
          <w:rStyle w:val="11"/>
          <w:sz w:val="28"/>
          <w:szCs w:val="28"/>
        </w:rPr>
        <w:t xml:space="preserve">накрыт </w:t>
      </w:r>
      <w:proofErr w:type="spellStart"/>
      <w:r w:rsidRPr="00AE23D0">
        <w:rPr>
          <w:rStyle w:val="11"/>
          <w:sz w:val="28"/>
          <w:szCs w:val="28"/>
        </w:rPr>
        <w:t>четырехнаклонным</w:t>
      </w:r>
      <w:proofErr w:type="spellEnd"/>
      <w:r w:rsidRPr="00AE23D0">
        <w:rPr>
          <w:rStyle w:val="11"/>
          <w:sz w:val="28"/>
          <w:szCs w:val="28"/>
        </w:rPr>
        <w:t xml:space="preserve"> готовым шатром. </w:t>
      </w:r>
      <w:r w:rsidRPr="00AE23D0">
        <w:rPr>
          <w:sz w:val="28"/>
          <w:szCs w:val="28"/>
        </w:rPr>
        <w:t xml:space="preserve">На </w:t>
      </w:r>
      <w:r w:rsidRPr="00AE23D0">
        <w:rPr>
          <w:rStyle w:val="11"/>
          <w:sz w:val="28"/>
          <w:szCs w:val="28"/>
        </w:rPr>
        <w:t xml:space="preserve">некоторых </w:t>
      </w:r>
      <w:r w:rsidRPr="00AE23D0">
        <w:rPr>
          <w:sz w:val="28"/>
          <w:szCs w:val="28"/>
        </w:rPr>
        <w:t xml:space="preserve">наклонах расположены люнеты с полуциркульными </w:t>
      </w:r>
      <w:r w:rsidRPr="00AE23D0">
        <w:rPr>
          <w:rStyle w:val="11"/>
          <w:sz w:val="28"/>
          <w:szCs w:val="28"/>
        </w:rPr>
        <w:t xml:space="preserve">окнами. Композиция </w:t>
      </w:r>
      <w:r w:rsidRPr="00AE23D0">
        <w:rPr>
          <w:sz w:val="28"/>
          <w:szCs w:val="28"/>
        </w:rPr>
        <w:t xml:space="preserve">зданий симметричная. Фасады выделены </w:t>
      </w:r>
      <w:r w:rsidRPr="00AE23D0">
        <w:rPr>
          <w:rStyle w:val="11"/>
          <w:sz w:val="28"/>
          <w:szCs w:val="28"/>
        </w:rPr>
        <w:t xml:space="preserve">портиком </w:t>
      </w:r>
      <w:r w:rsidRPr="00AE23D0">
        <w:rPr>
          <w:sz w:val="28"/>
          <w:szCs w:val="28"/>
        </w:rPr>
        <w:t xml:space="preserve">с несколькими </w:t>
      </w:r>
      <w:r w:rsidRPr="00AE23D0">
        <w:rPr>
          <w:rStyle w:val="11"/>
          <w:sz w:val="28"/>
          <w:szCs w:val="28"/>
        </w:rPr>
        <w:t xml:space="preserve">колоннами. </w:t>
      </w:r>
      <w:r w:rsidRPr="00AE23D0">
        <w:rPr>
          <w:sz w:val="28"/>
          <w:szCs w:val="28"/>
        </w:rPr>
        <w:t>Стены завершены многослойными карнизами, которые проходят по периметру зданий.</w:t>
      </w:r>
    </w:p>
    <w:p w:rsidR="00D140AB" w:rsidRPr="00AE23D0" w:rsidRDefault="00472450" w:rsidP="00293756">
      <w:pPr>
        <w:pStyle w:val="2"/>
        <w:shd w:val="clear" w:color="auto" w:fill="auto"/>
        <w:spacing w:before="0"/>
        <w:ind w:left="20" w:firstLine="360"/>
        <w:rPr>
          <w:sz w:val="28"/>
          <w:szCs w:val="28"/>
        </w:rPr>
      </w:pPr>
      <w:r w:rsidRPr="00AE23D0">
        <w:rPr>
          <w:sz w:val="28"/>
          <w:szCs w:val="28"/>
        </w:rPr>
        <w:t xml:space="preserve">Постройки — памятник архитектуры позднего </w:t>
      </w:r>
      <w:r w:rsidRPr="00AE23D0">
        <w:rPr>
          <w:rStyle w:val="11"/>
          <w:sz w:val="28"/>
          <w:szCs w:val="28"/>
        </w:rPr>
        <w:t>классицизма.</w:t>
      </w:r>
    </w:p>
    <w:p w:rsidR="00986805" w:rsidRDefault="00472450" w:rsidP="00293756">
      <w:pPr>
        <w:pStyle w:val="30"/>
        <w:shd w:val="clear" w:color="auto" w:fill="auto"/>
        <w:ind w:left="20" w:right="1800"/>
        <w:jc w:val="both"/>
        <w:rPr>
          <w:sz w:val="28"/>
          <w:szCs w:val="28"/>
        </w:rPr>
      </w:pPr>
      <w:r w:rsidRPr="00AE23D0">
        <w:rPr>
          <w:sz w:val="28"/>
          <w:szCs w:val="28"/>
        </w:rPr>
        <w:t xml:space="preserve">История помещика пана Боровского </w:t>
      </w:r>
    </w:p>
    <w:p w:rsidR="00D140AB" w:rsidRPr="00AE23D0" w:rsidRDefault="00472450" w:rsidP="00293756">
      <w:pPr>
        <w:pStyle w:val="30"/>
        <w:shd w:val="clear" w:color="auto" w:fill="auto"/>
        <w:ind w:left="20" w:right="-27" w:hanging="20"/>
        <w:jc w:val="both"/>
        <w:rPr>
          <w:sz w:val="28"/>
          <w:szCs w:val="28"/>
        </w:rPr>
      </w:pPr>
      <w:r w:rsidRPr="00AE23D0">
        <w:rPr>
          <w:rStyle w:val="3135pt"/>
          <w:sz w:val="28"/>
          <w:szCs w:val="28"/>
        </w:rPr>
        <w:t>(</w:t>
      </w:r>
      <w:proofErr w:type="gramStart"/>
      <w:r w:rsidRPr="00AE23D0">
        <w:rPr>
          <w:rStyle w:val="3135pt"/>
          <w:sz w:val="28"/>
          <w:szCs w:val="28"/>
        </w:rPr>
        <w:t>из</w:t>
      </w:r>
      <w:proofErr w:type="gramEnd"/>
      <w:r w:rsidRPr="00AE23D0">
        <w:rPr>
          <w:rStyle w:val="3135pt"/>
          <w:sz w:val="28"/>
          <w:szCs w:val="28"/>
        </w:rPr>
        <w:t xml:space="preserve"> </w:t>
      </w:r>
      <w:r w:rsidRPr="00AE23D0">
        <w:rPr>
          <w:rStyle w:val="3135pt0"/>
          <w:sz w:val="28"/>
          <w:szCs w:val="28"/>
        </w:rPr>
        <w:t xml:space="preserve">воспоминаний жительницы </w:t>
      </w:r>
      <w:r w:rsidRPr="00AE23D0">
        <w:rPr>
          <w:rStyle w:val="3135pt"/>
          <w:sz w:val="28"/>
          <w:szCs w:val="28"/>
        </w:rPr>
        <w:t xml:space="preserve">д. </w:t>
      </w:r>
      <w:proofErr w:type="spellStart"/>
      <w:r w:rsidRPr="00AE23D0">
        <w:rPr>
          <w:rStyle w:val="3135pt"/>
          <w:sz w:val="28"/>
          <w:szCs w:val="28"/>
        </w:rPr>
        <w:t>Луковец</w:t>
      </w:r>
      <w:proofErr w:type="spellEnd"/>
      <w:r w:rsidRPr="00AE23D0">
        <w:rPr>
          <w:rStyle w:val="3135pt"/>
          <w:sz w:val="28"/>
          <w:szCs w:val="28"/>
        </w:rPr>
        <w:t xml:space="preserve"> </w:t>
      </w:r>
      <w:proofErr w:type="spellStart"/>
      <w:r w:rsidR="00986805">
        <w:rPr>
          <w:rStyle w:val="3135pt0"/>
          <w:sz w:val="28"/>
          <w:szCs w:val="28"/>
        </w:rPr>
        <w:t>Гейно</w:t>
      </w:r>
      <w:proofErr w:type="spellEnd"/>
      <w:r w:rsidR="00986805">
        <w:rPr>
          <w:rStyle w:val="3135pt0"/>
          <w:sz w:val="28"/>
          <w:szCs w:val="28"/>
        </w:rPr>
        <w:t xml:space="preserve"> </w:t>
      </w:r>
      <w:r w:rsidRPr="00AE23D0">
        <w:rPr>
          <w:rStyle w:val="3135pt"/>
          <w:sz w:val="28"/>
          <w:szCs w:val="28"/>
        </w:rPr>
        <w:t xml:space="preserve">С. А. 1908 </w:t>
      </w:r>
      <w:r w:rsidRPr="00AE23D0">
        <w:rPr>
          <w:rStyle w:val="3135pt0"/>
          <w:sz w:val="28"/>
          <w:szCs w:val="28"/>
        </w:rPr>
        <w:t>г.</w:t>
      </w:r>
      <w:r w:rsidRPr="00AE23D0">
        <w:rPr>
          <w:rStyle w:val="3135pt"/>
          <w:sz w:val="28"/>
          <w:szCs w:val="28"/>
        </w:rPr>
        <w:t>р.)</w:t>
      </w:r>
    </w:p>
    <w:p w:rsidR="00B4552A" w:rsidRDefault="00472450" w:rsidP="00B4552A">
      <w:pPr>
        <w:pStyle w:val="2"/>
        <w:shd w:val="clear" w:color="auto" w:fill="auto"/>
        <w:spacing w:before="0"/>
        <w:ind w:left="20" w:right="20" w:firstLine="360"/>
        <w:rPr>
          <w:sz w:val="28"/>
          <w:szCs w:val="28"/>
        </w:rPr>
      </w:pPr>
      <w:r w:rsidRPr="00AE23D0">
        <w:rPr>
          <w:rStyle w:val="11"/>
          <w:sz w:val="28"/>
          <w:szCs w:val="28"/>
        </w:rPr>
        <w:t xml:space="preserve">У деревни </w:t>
      </w:r>
      <w:proofErr w:type="spellStart"/>
      <w:r w:rsidRPr="00AE23D0">
        <w:rPr>
          <w:rStyle w:val="11"/>
          <w:sz w:val="28"/>
          <w:szCs w:val="28"/>
        </w:rPr>
        <w:t>Луковец</w:t>
      </w:r>
      <w:proofErr w:type="spellEnd"/>
      <w:r w:rsidRPr="00AE23D0">
        <w:rPr>
          <w:rStyle w:val="11"/>
          <w:sz w:val="28"/>
          <w:szCs w:val="28"/>
        </w:rPr>
        <w:t xml:space="preserve"> очень богатая история. </w:t>
      </w:r>
      <w:r w:rsidR="0000560D">
        <w:rPr>
          <w:rStyle w:val="11"/>
          <w:sz w:val="28"/>
          <w:szCs w:val="28"/>
        </w:rPr>
        <w:t>Там, г</w:t>
      </w:r>
      <w:r w:rsidRPr="00AE23D0">
        <w:rPr>
          <w:rStyle w:val="11"/>
          <w:sz w:val="28"/>
          <w:szCs w:val="28"/>
        </w:rPr>
        <w:t xml:space="preserve">де сейчас находится </w:t>
      </w:r>
      <w:r w:rsidRPr="00AE23D0">
        <w:rPr>
          <w:sz w:val="28"/>
          <w:szCs w:val="28"/>
        </w:rPr>
        <w:t xml:space="preserve">деревня, </w:t>
      </w:r>
      <w:r w:rsidRPr="00AE23D0">
        <w:rPr>
          <w:rStyle w:val="11"/>
          <w:sz w:val="28"/>
          <w:szCs w:val="28"/>
        </w:rPr>
        <w:t xml:space="preserve">было поле </w:t>
      </w:r>
      <w:r w:rsidRPr="00AE23D0">
        <w:rPr>
          <w:sz w:val="28"/>
          <w:szCs w:val="28"/>
        </w:rPr>
        <w:t xml:space="preserve">с проезжей полевой дорогой </w:t>
      </w:r>
      <w:r w:rsidRPr="00AE23D0">
        <w:rPr>
          <w:rStyle w:val="11"/>
          <w:sz w:val="28"/>
          <w:szCs w:val="28"/>
        </w:rPr>
        <w:t xml:space="preserve">на другую </w:t>
      </w:r>
      <w:r w:rsidR="0000560D">
        <w:rPr>
          <w:sz w:val="28"/>
          <w:szCs w:val="28"/>
        </w:rPr>
        <w:t xml:space="preserve">деревню – </w:t>
      </w:r>
      <w:proofErr w:type="spellStart"/>
      <w:r w:rsidR="0000560D">
        <w:rPr>
          <w:sz w:val="28"/>
          <w:szCs w:val="28"/>
        </w:rPr>
        <w:t>Хотенчицы</w:t>
      </w:r>
      <w:proofErr w:type="spellEnd"/>
      <w:r w:rsidR="0000560D">
        <w:rPr>
          <w:sz w:val="28"/>
          <w:szCs w:val="28"/>
        </w:rPr>
        <w:t xml:space="preserve">. </w:t>
      </w:r>
      <w:r w:rsidR="00293756">
        <w:rPr>
          <w:sz w:val="28"/>
          <w:szCs w:val="28"/>
        </w:rPr>
        <w:t xml:space="preserve"> На месте </w:t>
      </w:r>
      <w:proofErr w:type="gramStart"/>
      <w:r w:rsidR="00293756">
        <w:rPr>
          <w:sz w:val="28"/>
          <w:szCs w:val="28"/>
        </w:rPr>
        <w:t>здания  конторы</w:t>
      </w:r>
      <w:proofErr w:type="gramEnd"/>
      <w:r w:rsidR="00293756">
        <w:rPr>
          <w:sz w:val="28"/>
          <w:szCs w:val="28"/>
        </w:rPr>
        <w:t xml:space="preserve"> </w:t>
      </w:r>
      <w:r w:rsidRPr="00AE23D0">
        <w:rPr>
          <w:sz w:val="28"/>
          <w:szCs w:val="28"/>
        </w:rPr>
        <w:t xml:space="preserve"> росли кусты </w:t>
      </w:r>
      <w:r w:rsidRPr="00AE23D0">
        <w:rPr>
          <w:rStyle w:val="11"/>
          <w:sz w:val="28"/>
          <w:szCs w:val="28"/>
        </w:rPr>
        <w:t xml:space="preserve">густые. </w:t>
      </w:r>
      <w:r w:rsidRPr="00AE23D0">
        <w:rPr>
          <w:sz w:val="28"/>
          <w:szCs w:val="28"/>
        </w:rPr>
        <w:t xml:space="preserve">Эта земля была </w:t>
      </w:r>
      <w:r w:rsidRPr="00AE23D0">
        <w:rPr>
          <w:rStyle w:val="11"/>
          <w:sz w:val="28"/>
          <w:szCs w:val="28"/>
        </w:rPr>
        <w:t xml:space="preserve">подарком </w:t>
      </w:r>
      <w:r w:rsidR="00293756">
        <w:rPr>
          <w:sz w:val="28"/>
          <w:szCs w:val="28"/>
        </w:rPr>
        <w:t>графиней</w:t>
      </w:r>
      <w:r w:rsidRPr="00AE23D0">
        <w:rPr>
          <w:sz w:val="28"/>
          <w:szCs w:val="28"/>
        </w:rPr>
        <w:t xml:space="preserve"> </w:t>
      </w:r>
      <w:proofErr w:type="spellStart"/>
      <w:r w:rsidRPr="00AE23D0">
        <w:rPr>
          <w:sz w:val="28"/>
          <w:szCs w:val="28"/>
        </w:rPr>
        <w:t>Шумской</w:t>
      </w:r>
      <w:proofErr w:type="spellEnd"/>
      <w:r w:rsidRPr="00AE23D0">
        <w:rPr>
          <w:sz w:val="28"/>
          <w:szCs w:val="28"/>
        </w:rPr>
        <w:t xml:space="preserve"> своей </w:t>
      </w:r>
      <w:r w:rsidRPr="00AE23D0">
        <w:rPr>
          <w:rStyle w:val="11"/>
          <w:sz w:val="28"/>
          <w:szCs w:val="28"/>
        </w:rPr>
        <w:t xml:space="preserve">дочери, которая </w:t>
      </w:r>
      <w:r w:rsidRPr="00AE23D0">
        <w:rPr>
          <w:sz w:val="28"/>
          <w:szCs w:val="28"/>
        </w:rPr>
        <w:t xml:space="preserve">вышла замуж </w:t>
      </w:r>
      <w:r w:rsidRPr="00AE23D0">
        <w:rPr>
          <w:rStyle w:val="11"/>
          <w:sz w:val="28"/>
          <w:szCs w:val="28"/>
        </w:rPr>
        <w:t xml:space="preserve">за </w:t>
      </w:r>
      <w:r w:rsidRPr="00AE23D0">
        <w:rPr>
          <w:sz w:val="28"/>
          <w:szCs w:val="28"/>
        </w:rPr>
        <w:t xml:space="preserve">помещика Боровского </w:t>
      </w:r>
      <w:r w:rsidRPr="00AE23D0">
        <w:rPr>
          <w:rStyle w:val="11"/>
          <w:sz w:val="28"/>
          <w:szCs w:val="28"/>
        </w:rPr>
        <w:t xml:space="preserve">Яна. </w:t>
      </w:r>
      <w:r w:rsidRPr="00AE23D0">
        <w:rPr>
          <w:sz w:val="28"/>
          <w:szCs w:val="28"/>
        </w:rPr>
        <w:t xml:space="preserve">Паны </w:t>
      </w:r>
      <w:proofErr w:type="spellStart"/>
      <w:r w:rsidRPr="00AE23D0">
        <w:rPr>
          <w:sz w:val="28"/>
          <w:szCs w:val="28"/>
        </w:rPr>
        <w:t>Боровские</w:t>
      </w:r>
      <w:proofErr w:type="spellEnd"/>
      <w:r w:rsidRPr="00AE23D0">
        <w:rPr>
          <w:sz w:val="28"/>
          <w:szCs w:val="28"/>
        </w:rPr>
        <w:t xml:space="preserve"> </w:t>
      </w:r>
      <w:r w:rsidRPr="00AE23D0">
        <w:rPr>
          <w:rStyle w:val="11"/>
          <w:sz w:val="28"/>
          <w:szCs w:val="28"/>
        </w:rPr>
        <w:t xml:space="preserve">жили </w:t>
      </w:r>
      <w:r w:rsidRPr="00AE23D0">
        <w:rPr>
          <w:sz w:val="28"/>
          <w:szCs w:val="28"/>
        </w:rPr>
        <w:t xml:space="preserve">в </w:t>
      </w:r>
      <w:proofErr w:type="spellStart"/>
      <w:r w:rsidRPr="00AE23D0">
        <w:rPr>
          <w:rStyle w:val="11"/>
          <w:sz w:val="28"/>
          <w:szCs w:val="28"/>
        </w:rPr>
        <w:t>Юнцевичах</w:t>
      </w:r>
      <w:proofErr w:type="spellEnd"/>
      <w:r w:rsidRPr="00AE23D0">
        <w:rPr>
          <w:rStyle w:val="11"/>
          <w:sz w:val="28"/>
          <w:szCs w:val="28"/>
        </w:rPr>
        <w:t xml:space="preserve">. Пан </w:t>
      </w:r>
      <w:r w:rsidRPr="00AE23D0">
        <w:rPr>
          <w:sz w:val="28"/>
          <w:szCs w:val="28"/>
        </w:rPr>
        <w:t xml:space="preserve">Боровский был военным человеком, служил добросовестно в войсках. </w:t>
      </w:r>
    </w:p>
    <w:p w:rsidR="00D140AB" w:rsidRPr="00AE23D0" w:rsidRDefault="00472450" w:rsidP="00B4552A">
      <w:pPr>
        <w:pStyle w:val="2"/>
        <w:shd w:val="clear" w:color="auto" w:fill="auto"/>
        <w:spacing w:before="0"/>
        <w:ind w:left="20" w:right="20" w:firstLine="360"/>
        <w:rPr>
          <w:sz w:val="28"/>
          <w:szCs w:val="28"/>
        </w:rPr>
      </w:pPr>
      <w:r w:rsidRPr="00AE23D0">
        <w:rPr>
          <w:sz w:val="28"/>
          <w:szCs w:val="28"/>
        </w:rPr>
        <w:t>Ему</w:t>
      </w:r>
      <w:r w:rsidR="00B4552A">
        <w:rPr>
          <w:sz w:val="28"/>
          <w:szCs w:val="28"/>
        </w:rPr>
        <w:t xml:space="preserve"> </w:t>
      </w:r>
      <w:r w:rsidRPr="00AE23D0">
        <w:rPr>
          <w:sz w:val="28"/>
          <w:szCs w:val="28"/>
        </w:rPr>
        <w:t xml:space="preserve">там подарили за хорошую службу </w:t>
      </w:r>
      <w:r w:rsidRPr="00AE23D0">
        <w:rPr>
          <w:rStyle w:val="11"/>
          <w:sz w:val="28"/>
          <w:szCs w:val="28"/>
        </w:rPr>
        <w:t xml:space="preserve">золотой </w:t>
      </w:r>
      <w:r w:rsidRPr="00AE23D0">
        <w:rPr>
          <w:sz w:val="28"/>
          <w:szCs w:val="28"/>
        </w:rPr>
        <w:t xml:space="preserve">лук. </w:t>
      </w:r>
      <w:r w:rsidRPr="00AE23D0">
        <w:rPr>
          <w:rStyle w:val="11"/>
          <w:sz w:val="28"/>
          <w:szCs w:val="28"/>
        </w:rPr>
        <w:t xml:space="preserve">Это </w:t>
      </w:r>
      <w:r w:rsidRPr="00AE23D0">
        <w:rPr>
          <w:sz w:val="28"/>
          <w:szCs w:val="28"/>
        </w:rPr>
        <w:t>был почетный подарок. Что-то произошло на службе</w:t>
      </w:r>
      <w:r w:rsidR="00B4552A">
        <w:rPr>
          <w:sz w:val="28"/>
          <w:szCs w:val="28"/>
        </w:rPr>
        <w:t>,</w:t>
      </w:r>
      <w:r w:rsidRPr="00AE23D0">
        <w:rPr>
          <w:sz w:val="28"/>
          <w:szCs w:val="28"/>
        </w:rPr>
        <w:t xml:space="preserve"> и пан оставил военную службу, познакомился </w:t>
      </w:r>
      <w:r w:rsidRPr="00AE23D0">
        <w:rPr>
          <w:rStyle w:val="11"/>
          <w:sz w:val="28"/>
          <w:szCs w:val="28"/>
        </w:rPr>
        <w:t xml:space="preserve">с </w:t>
      </w:r>
      <w:r w:rsidRPr="00AE23D0">
        <w:rPr>
          <w:sz w:val="28"/>
          <w:szCs w:val="28"/>
        </w:rPr>
        <w:t xml:space="preserve">дочерью </w:t>
      </w:r>
      <w:proofErr w:type="spellStart"/>
      <w:r w:rsidRPr="00AE23D0">
        <w:rPr>
          <w:rStyle w:val="11"/>
          <w:sz w:val="28"/>
          <w:szCs w:val="28"/>
        </w:rPr>
        <w:t>Шумской</w:t>
      </w:r>
      <w:proofErr w:type="spellEnd"/>
      <w:r w:rsidRPr="00AE23D0">
        <w:rPr>
          <w:rStyle w:val="11"/>
          <w:sz w:val="28"/>
          <w:szCs w:val="28"/>
        </w:rPr>
        <w:t xml:space="preserve"> </w:t>
      </w:r>
      <w:r w:rsidRPr="00AE23D0">
        <w:rPr>
          <w:sz w:val="28"/>
          <w:szCs w:val="28"/>
        </w:rPr>
        <w:t xml:space="preserve">и женился </w:t>
      </w:r>
      <w:r w:rsidRPr="00AE23D0">
        <w:rPr>
          <w:rStyle w:val="11"/>
          <w:sz w:val="28"/>
          <w:szCs w:val="28"/>
        </w:rPr>
        <w:t xml:space="preserve">на </w:t>
      </w:r>
      <w:r w:rsidRPr="00AE23D0">
        <w:rPr>
          <w:sz w:val="28"/>
          <w:szCs w:val="28"/>
        </w:rPr>
        <w:t>ней.</w:t>
      </w:r>
    </w:p>
    <w:p w:rsidR="00D140AB" w:rsidRPr="00AE23D0" w:rsidRDefault="00472450" w:rsidP="00293756">
      <w:pPr>
        <w:pStyle w:val="2"/>
        <w:shd w:val="clear" w:color="auto" w:fill="auto"/>
        <w:spacing w:before="0"/>
        <w:ind w:left="20" w:right="20" w:firstLine="360"/>
        <w:rPr>
          <w:sz w:val="28"/>
          <w:szCs w:val="28"/>
        </w:rPr>
      </w:pPr>
      <w:r w:rsidRPr="00AE23D0">
        <w:rPr>
          <w:sz w:val="28"/>
          <w:szCs w:val="28"/>
        </w:rPr>
        <w:t xml:space="preserve">Графиня </w:t>
      </w:r>
      <w:proofErr w:type="spellStart"/>
      <w:r w:rsidRPr="00AE23D0">
        <w:rPr>
          <w:sz w:val="28"/>
          <w:szCs w:val="28"/>
        </w:rPr>
        <w:t>Шумская</w:t>
      </w:r>
      <w:proofErr w:type="spellEnd"/>
      <w:r w:rsidRPr="00AE23D0">
        <w:rPr>
          <w:sz w:val="28"/>
          <w:szCs w:val="28"/>
        </w:rPr>
        <w:t xml:space="preserve"> жила в деревне </w:t>
      </w:r>
      <w:r w:rsidRPr="00AE23D0">
        <w:rPr>
          <w:rStyle w:val="11"/>
          <w:sz w:val="28"/>
          <w:szCs w:val="28"/>
        </w:rPr>
        <w:t xml:space="preserve">Кременец </w:t>
      </w:r>
      <w:proofErr w:type="spellStart"/>
      <w:r w:rsidRPr="00AE23D0">
        <w:rPr>
          <w:rStyle w:val="11"/>
          <w:sz w:val="28"/>
          <w:szCs w:val="28"/>
        </w:rPr>
        <w:t>Логойского</w:t>
      </w:r>
      <w:proofErr w:type="spellEnd"/>
      <w:r w:rsidRPr="00AE23D0">
        <w:rPr>
          <w:rStyle w:val="11"/>
          <w:sz w:val="28"/>
          <w:szCs w:val="28"/>
        </w:rPr>
        <w:t xml:space="preserve"> </w:t>
      </w:r>
      <w:r w:rsidRPr="00AE23D0">
        <w:rPr>
          <w:sz w:val="28"/>
          <w:szCs w:val="28"/>
        </w:rPr>
        <w:t xml:space="preserve">района. Своему зятю она подарила землю, где сейчас находится деревня </w:t>
      </w:r>
      <w:proofErr w:type="spellStart"/>
      <w:r w:rsidRPr="00AE23D0">
        <w:rPr>
          <w:rStyle w:val="11"/>
          <w:sz w:val="28"/>
          <w:szCs w:val="28"/>
        </w:rPr>
        <w:t>Луковец</w:t>
      </w:r>
      <w:proofErr w:type="spellEnd"/>
      <w:r w:rsidRPr="00AE23D0">
        <w:rPr>
          <w:rStyle w:val="11"/>
          <w:sz w:val="28"/>
          <w:szCs w:val="28"/>
        </w:rPr>
        <w:t xml:space="preserve">. </w:t>
      </w:r>
      <w:r w:rsidRPr="00AE23D0">
        <w:rPr>
          <w:sz w:val="28"/>
          <w:szCs w:val="28"/>
        </w:rPr>
        <w:t xml:space="preserve">Зять Боровский стал строиться, </w:t>
      </w:r>
      <w:r w:rsidRPr="00AE23D0">
        <w:rPr>
          <w:rStyle w:val="11"/>
          <w:sz w:val="28"/>
          <w:szCs w:val="28"/>
        </w:rPr>
        <w:t xml:space="preserve">и </w:t>
      </w:r>
      <w:r w:rsidRPr="00AE23D0">
        <w:rPr>
          <w:sz w:val="28"/>
          <w:szCs w:val="28"/>
        </w:rPr>
        <w:t xml:space="preserve">свою усадьбу </w:t>
      </w:r>
      <w:r w:rsidRPr="00AE23D0">
        <w:rPr>
          <w:rStyle w:val="11"/>
          <w:sz w:val="28"/>
          <w:szCs w:val="28"/>
        </w:rPr>
        <w:t xml:space="preserve">по </w:t>
      </w:r>
      <w:r w:rsidRPr="00AE23D0">
        <w:rPr>
          <w:sz w:val="28"/>
          <w:szCs w:val="28"/>
        </w:rPr>
        <w:t xml:space="preserve">приказу графини назвал </w:t>
      </w:r>
      <w:proofErr w:type="spellStart"/>
      <w:r w:rsidRPr="00AE23D0">
        <w:rPr>
          <w:sz w:val="28"/>
          <w:szCs w:val="28"/>
        </w:rPr>
        <w:t>Луковец</w:t>
      </w:r>
      <w:proofErr w:type="spellEnd"/>
      <w:r w:rsidRPr="00AE23D0">
        <w:rPr>
          <w:sz w:val="28"/>
          <w:szCs w:val="28"/>
        </w:rPr>
        <w:t xml:space="preserve">. Золотой </w:t>
      </w:r>
      <w:r w:rsidRPr="00AE23D0">
        <w:rPr>
          <w:rStyle w:val="11"/>
          <w:sz w:val="28"/>
          <w:szCs w:val="28"/>
        </w:rPr>
        <w:t xml:space="preserve">лук </w:t>
      </w:r>
      <w:r w:rsidRPr="00AE23D0">
        <w:rPr>
          <w:sz w:val="28"/>
          <w:szCs w:val="28"/>
        </w:rPr>
        <w:t xml:space="preserve">послужил названием усадьбы. Много поколений </w:t>
      </w:r>
      <w:proofErr w:type="spellStart"/>
      <w:r w:rsidRPr="00AE23D0">
        <w:rPr>
          <w:sz w:val="28"/>
          <w:szCs w:val="28"/>
        </w:rPr>
        <w:t>Боровских</w:t>
      </w:r>
      <w:proofErr w:type="spellEnd"/>
      <w:r w:rsidRPr="00AE23D0">
        <w:rPr>
          <w:sz w:val="28"/>
          <w:szCs w:val="28"/>
        </w:rPr>
        <w:t xml:space="preserve"> </w:t>
      </w:r>
      <w:r w:rsidRPr="00AE23D0">
        <w:rPr>
          <w:rStyle w:val="11"/>
          <w:sz w:val="28"/>
          <w:szCs w:val="28"/>
        </w:rPr>
        <w:t xml:space="preserve">прожило в этом </w:t>
      </w:r>
      <w:r w:rsidRPr="00AE23D0">
        <w:rPr>
          <w:sz w:val="28"/>
          <w:szCs w:val="28"/>
        </w:rPr>
        <w:t xml:space="preserve">поместье. Перед самой войной жил </w:t>
      </w:r>
      <w:r w:rsidRPr="00AE23D0">
        <w:rPr>
          <w:rStyle w:val="11"/>
          <w:sz w:val="28"/>
          <w:szCs w:val="28"/>
        </w:rPr>
        <w:t xml:space="preserve">тут </w:t>
      </w:r>
      <w:r w:rsidRPr="00AE23D0">
        <w:rPr>
          <w:sz w:val="28"/>
          <w:szCs w:val="28"/>
        </w:rPr>
        <w:t xml:space="preserve">внук того первого Боровского, что </w:t>
      </w:r>
      <w:r w:rsidRPr="00AE23D0">
        <w:rPr>
          <w:rStyle w:val="11"/>
          <w:sz w:val="28"/>
          <w:szCs w:val="28"/>
        </w:rPr>
        <w:t xml:space="preserve">был </w:t>
      </w:r>
      <w:r w:rsidRPr="00AE23D0">
        <w:rPr>
          <w:sz w:val="28"/>
          <w:szCs w:val="28"/>
        </w:rPr>
        <w:t xml:space="preserve">с </w:t>
      </w:r>
      <w:proofErr w:type="spellStart"/>
      <w:r w:rsidRPr="00AE23D0">
        <w:rPr>
          <w:rStyle w:val="11"/>
          <w:sz w:val="28"/>
          <w:szCs w:val="28"/>
        </w:rPr>
        <w:t>Юнцевич</w:t>
      </w:r>
      <w:proofErr w:type="spellEnd"/>
      <w:r w:rsidRPr="00AE23D0">
        <w:rPr>
          <w:rStyle w:val="11"/>
          <w:sz w:val="28"/>
          <w:szCs w:val="28"/>
        </w:rPr>
        <w:t>.</w:t>
      </w:r>
    </w:p>
    <w:p w:rsidR="00D140AB" w:rsidRPr="00AE23D0" w:rsidRDefault="00472450" w:rsidP="00293756">
      <w:pPr>
        <w:pStyle w:val="2"/>
        <w:shd w:val="clear" w:color="auto" w:fill="auto"/>
        <w:spacing w:before="0"/>
        <w:ind w:left="20" w:firstLine="360"/>
        <w:rPr>
          <w:sz w:val="28"/>
          <w:szCs w:val="28"/>
        </w:rPr>
      </w:pPr>
      <w:r w:rsidRPr="00AE23D0">
        <w:rPr>
          <w:rStyle w:val="11"/>
          <w:sz w:val="28"/>
          <w:szCs w:val="28"/>
        </w:rPr>
        <w:t xml:space="preserve">Братьев </w:t>
      </w:r>
      <w:proofErr w:type="spellStart"/>
      <w:r w:rsidRPr="00AE23D0">
        <w:rPr>
          <w:sz w:val="28"/>
          <w:szCs w:val="28"/>
        </w:rPr>
        <w:t>Боровских</w:t>
      </w:r>
      <w:proofErr w:type="spellEnd"/>
      <w:r w:rsidRPr="00AE23D0">
        <w:rPr>
          <w:sz w:val="28"/>
          <w:szCs w:val="28"/>
        </w:rPr>
        <w:t xml:space="preserve"> было много.</w:t>
      </w:r>
    </w:p>
    <w:p w:rsidR="00D140AB" w:rsidRPr="00AE23D0" w:rsidRDefault="00472450" w:rsidP="00293756">
      <w:pPr>
        <w:pStyle w:val="2"/>
        <w:shd w:val="clear" w:color="auto" w:fill="auto"/>
        <w:spacing w:before="0"/>
        <w:ind w:left="20" w:right="20" w:firstLine="360"/>
        <w:rPr>
          <w:sz w:val="28"/>
          <w:szCs w:val="28"/>
        </w:rPr>
      </w:pPr>
      <w:r w:rsidRPr="00AE23D0">
        <w:rPr>
          <w:sz w:val="28"/>
          <w:szCs w:val="28"/>
        </w:rPr>
        <w:t xml:space="preserve">Боровский Кондрат </w:t>
      </w:r>
      <w:r w:rsidRPr="00AE23D0">
        <w:rPr>
          <w:rStyle w:val="11"/>
          <w:sz w:val="28"/>
          <w:szCs w:val="28"/>
        </w:rPr>
        <w:t xml:space="preserve">жил в </w:t>
      </w:r>
      <w:r w:rsidRPr="00AE23D0">
        <w:rPr>
          <w:sz w:val="28"/>
          <w:szCs w:val="28"/>
        </w:rPr>
        <w:t xml:space="preserve">деревне </w:t>
      </w:r>
      <w:proofErr w:type="spellStart"/>
      <w:r w:rsidRPr="00AE23D0">
        <w:rPr>
          <w:rStyle w:val="11"/>
          <w:sz w:val="28"/>
          <w:szCs w:val="28"/>
        </w:rPr>
        <w:t>Голеново</w:t>
      </w:r>
      <w:proofErr w:type="spellEnd"/>
      <w:r w:rsidRPr="00AE23D0">
        <w:rPr>
          <w:rStyle w:val="11"/>
          <w:sz w:val="28"/>
          <w:szCs w:val="28"/>
        </w:rPr>
        <w:t xml:space="preserve">, </w:t>
      </w:r>
      <w:r w:rsidRPr="00AE23D0">
        <w:rPr>
          <w:sz w:val="28"/>
          <w:szCs w:val="28"/>
        </w:rPr>
        <w:t xml:space="preserve">Боровский </w:t>
      </w:r>
      <w:proofErr w:type="spellStart"/>
      <w:r w:rsidRPr="00AE23D0">
        <w:rPr>
          <w:rStyle w:val="11"/>
          <w:sz w:val="28"/>
          <w:szCs w:val="28"/>
        </w:rPr>
        <w:t>Лявон</w:t>
      </w:r>
      <w:proofErr w:type="spellEnd"/>
      <w:r w:rsidRPr="00AE23D0">
        <w:rPr>
          <w:rStyle w:val="11"/>
          <w:sz w:val="28"/>
          <w:szCs w:val="28"/>
        </w:rPr>
        <w:t xml:space="preserve"> — в </w:t>
      </w:r>
      <w:r w:rsidRPr="00AE23D0">
        <w:rPr>
          <w:sz w:val="28"/>
          <w:szCs w:val="28"/>
        </w:rPr>
        <w:t xml:space="preserve">деревне Червяки; Боровский Игнат — в </w:t>
      </w:r>
      <w:proofErr w:type="spellStart"/>
      <w:r w:rsidRPr="00AE23D0">
        <w:rPr>
          <w:rStyle w:val="11"/>
          <w:sz w:val="28"/>
          <w:szCs w:val="28"/>
        </w:rPr>
        <w:t>Дворке</w:t>
      </w:r>
      <w:proofErr w:type="spellEnd"/>
      <w:r w:rsidRPr="00AE23D0">
        <w:rPr>
          <w:rStyle w:val="11"/>
          <w:sz w:val="28"/>
          <w:szCs w:val="28"/>
        </w:rPr>
        <w:t xml:space="preserve"> (жена его была из деревни </w:t>
      </w:r>
      <w:proofErr w:type="spellStart"/>
      <w:r w:rsidRPr="00AE23D0">
        <w:rPr>
          <w:rStyle w:val="11"/>
          <w:sz w:val="28"/>
          <w:szCs w:val="28"/>
        </w:rPr>
        <w:t>Вепраты</w:t>
      </w:r>
      <w:proofErr w:type="spellEnd"/>
      <w:r w:rsidRPr="00AE23D0">
        <w:rPr>
          <w:rStyle w:val="11"/>
          <w:sz w:val="28"/>
          <w:szCs w:val="28"/>
        </w:rPr>
        <w:t xml:space="preserve">), </w:t>
      </w:r>
      <w:r w:rsidRPr="00AE23D0">
        <w:rPr>
          <w:sz w:val="28"/>
          <w:szCs w:val="28"/>
        </w:rPr>
        <w:t xml:space="preserve">Ян — в </w:t>
      </w:r>
      <w:proofErr w:type="spellStart"/>
      <w:r w:rsidRPr="00AE23D0">
        <w:rPr>
          <w:rStyle w:val="11"/>
          <w:sz w:val="28"/>
          <w:szCs w:val="28"/>
        </w:rPr>
        <w:t>Луковце</w:t>
      </w:r>
      <w:proofErr w:type="spellEnd"/>
      <w:r w:rsidRPr="00AE23D0">
        <w:rPr>
          <w:rStyle w:val="11"/>
          <w:sz w:val="28"/>
          <w:szCs w:val="28"/>
        </w:rPr>
        <w:t>.</w:t>
      </w:r>
    </w:p>
    <w:p w:rsidR="00D140AB" w:rsidRPr="00AE23D0" w:rsidRDefault="00472450" w:rsidP="00293756">
      <w:pPr>
        <w:pStyle w:val="23"/>
        <w:shd w:val="clear" w:color="auto" w:fill="auto"/>
        <w:ind w:left="20" w:right="20"/>
        <w:rPr>
          <w:sz w:val="28"/>
          <w:szCs w:val="28"/>
        </w:rPr>
      </w:pPr>
      <w:r w:rsidRPr="00AE23D0">
        <w:rPr>
          <w:rStyle w:val="24"/>
          <w:sz w:val="28"/>
          <w:szCs w:val="28"/>
        </w:rPr>
        <w:t xml:space="preserve">Самым зажиточным был </w:t>
      </w:r>
      <w:proofErr w:type="spellStart"/>
      <w:r w:rsidRPr="00AE23D0">
        <w:rPr>
          <w:sz w:val="28"/>
          <w:szCs w:val="28"/>
        </w:rPr>
        <w:t>Луковецкий</w:t>
      </w:r>
      <w:proofErr w:type="spellEnd"/>
      <w:r w:rsidRPr="00AE23D0">
        <w:rPr>
          <w:sz w:val="28"/>
          <w:szCs w:val="28"/>
        </w:rPr>
        <w:t xml:space="preserve"> пан. Он старался после себя оставить память. </w:t>
      </w:r>
      <w:r w:rsidRPr="00AE23D0">
        <w:rPr>
          <w:rStyle w:val="24"/>
          <w:sz w:val="28"/>
          <w:szCs w:val="28"/>
        </w:rPr>
        <w:t xml:space="preserve">Ян </w:t>
      </w:r>
      <w:r w:rsidRPr="00AE23D0">
        <w:rPr>
          <w:sz w:val="28"/>
          <w:szCs w:val="28"/>
        </w:rPr>
        <w:t>Боров</w:t>
      </w:r>
      <w:r w:rsidR="00B4552A">
        <w:rPr>
          <w:sz w:val="28"/>
          <w:szCs w:val="28"/>
        </w:rPr>
        <w:t>ский построил в Батурино костел</w:t>
      </w:r>
      <w:r w:rsidRPr="00AE23D0">
        <w:rPr>
          <w:sz w:val="28"/>
          <w:szCs w:val="28"/>
        </w:rPr>
        <w:t xml:space="preserve">, открыл школу. </w:t>
      </w:r>
      <w:r w:rsidRPr="00AE23D0">
        <w:rPr>
          <w:rStyle w:val="24"/>
          <w:sz w:val="28"/>
          <w:szCs w:val="28"/>
        </w:rPr>
        <w:t xml:space="preserve">А в деревне </w:t>
      </w:r>
      <w:proofErr w:type="spellStart"/>
      <w:r w:rsidRPr="00AE23D0">
        <w:rPr>
          <w:rStyle w:val="24"/>
          <w:sz w:val="28"/>
          <w:szCs w:val="28"/>
        </w:rPr>
        <w:t>Луковец</w:t>
      </w:r>
      <w:proofErr w:type="spellEnd"/>
      <w:r w:rsidRPr="00AE23D0">
        <w:rPr>
          <w:rStyle w:val="24"/>
          <w:sz w:val="28"/>
          <w:szCs w:val="28"/>
        </w:rPr>
        <w:t xml:space="preserve"> </w:t>
      </w:r>
      <w:r w:rsidRPr="00AE23D0">
        <w:rPr>
          <w:sz w:val="28"/>
          <w:szCs w:val="28"/>
        </w:rPr>
        <w:t xml:space="preserve">сколько было </w:t>
      </w:r>
      <w:r w:rsidR="00B4552A">
        <w:rPr>
          <w:rStyle w:val="24"/>
          <w:sz w:val="28"/>
          <w:szCs w:val="28"/>
        </w:rPr>
        <w:t>построек!</w:t>
      </w:r>
      <w:r w:rsidRPr="00AE23D0">
        <w:rPr>
          <w:rStyle w:val="24"/>
          <w:sz w:val="28"/>
          <w:szCs w:val="28"/>
        </w:rPr>
        <w:t xml:space="preserve"> </w:t>
      </w:r>
      <w:r w:rsidRPr="00AE23D0">
        <w:rPr>
          <w:sz w:val="28"/>
          <w:szCs w:val="28"/>
        </w:rPr>
        <w:t xml:space="preserve">И </w:t>
      </w:r>
      <w:r w:rsidRPr="00AE23D0">
        <w:rPr>
          <w:rStyle w:val="24"/>
          <w:sz w:val="28"/>
          <w:szCs w:val="28"/>
        </w:rPr>
        <w:t xml:space="preserve">сегодня </w:t>
      </w:r>
      <w:r w:rsidRPr="00AE23D0">
        <w:rPr>
          <w:sz w:val="28"/>
          <w:szCs w:val="28"/>
        </w:rPr>
        <w:t>они стоят</w:t>
      </w:r>
      <w:r w:rsidR="00B4552A">
        <w:rPr>
          <w:sz w:val="28"/>
          <w:szCs w:val="28"/>
        </w:rPr>
        <w:t>.</w:t>
      </w:r>
    </w:p>
    <w:p w:rsidR="00D140AB" w:rsidRPr="00AE23D0" w:rsidRDefault="00472450" w:rsidP="00293756">
      <w:pPr>
        <w:pStyle w:val="2"/>
        <w:shd w:val="clear" w:color="auto" w:fill="auto"/>
        <w:spacing w:before="0"/>
        <w:ind w:left="20" w:right="20" w:firstLine="360"/>
        <w:rPr>
          <w:sz w:val="28"/>
          <w:szCs w:val="28"/>
        </w:rPr>
      </w:pPr>
      <w:r w:rsidRPr="00AE23D0">
        <w:rPr>
          <w:sz w:val="28"/>
          <w:szCs w:val="28"/>
        </w:rPr>
        <w:t xml:space="preserve">Несколько </w:t>
      </w:r>
      <w:r w:rsidRPr="00AE23D0">
        <w:rPr>
          <w:rStyle w:val="11"/>
          <w:sz w:val="28"/>
          <w:szCs w:val="28"/>
        </w:rPr>
        <w:t xml:space="preserve">лет тому </w:t>
      </w:r>
      <w:r w:rsidRPr="00AE23D0">
        <w:rPr>
          <w:sz w:val="28"/>
          <w:szCs w:val="28"/>
        </w:rPr>
        <w:t xml:space="preserve">назад в деревню </w:t>
      </w:r>
      <w:proofErr w:type="spellStart"/>
      <w:r w:rsidRPr="00AE23D0">
        <w:rPr>
          <w:rStyle w:val="11"/>
          <w:sz w:val="28"/>
          <w:szCs w:val="28"/>
        </w:rPr>
        <w:t>Луковец</w:t>
      </w:r>
      <w:proofErr w:type="spellEnd"/>
      <w:r w:rsidRPr="00AE23D0">
        <w:rPr>
          <w:rStyle w:val="11"/>
          <w:sz w:val="28"/>
          <w:szCs w:val="28"/>
        </w:rPr>
        <w:t xml:space="preserve"> приезжала одна из </w:t>
      </w:r>
      <w:r w:rsidRPr="00AE23D0">
        <w:rPr>
          <w:sz w:val="28"/>
          <w:szCs w:val="28"/>
        </w:rPr>
        <w:t xml:space="preserve">родных </w:t>
      </w:r>
      <w:proofErr w:type="spellStart"/>
      <w:r w:rsidR="00B4552A">
        <w:rPr>
          <w:sz w:val="28"/>
          <w:szCs w:val="28"/>
        </w:rPr>
        <w:lastRenderedPageBreak/>
        <w:t>Ю</w:t>
      </w:r>
      <w:r w:rsidRPr="00AE23D0">
        <w:rPr>
          <w:rStyle w:val="11"/>
          <w:sz w:val="28"/>
          <w:szCs w:val="28"/>
        </w:rPr>
        <w:t>нцевичских</w:t>
      </w:r>
      <w:proofErr w:type="spellEnd"/>
      <w:r w:rsidRPr="00AE23D0">
        <w:rPr>
          <w:rStyle w:val="11"/>
          <w:sz w:val="28"/>
          <w:szCs w:val="28"/>
        </w:rPr>
        <w:t xml:space="preserve"> </w:t>
      </w:r>
      <w:r w:rsidRPr="00AE23D0">
        <w:rPr>
          <w:sz w:val="28"/>
          <w:szCs w:val="28"/>
        </w:rPr>
        <w:t xml:space="preserve">помещиков. Она </w:t>
      </w:r>
      <w:r w:rsidRPr="00AE23D0">
        <w:rPr>
          <w:rStyle w:val="11"/>
          <w:sz w:val="28"/>
          <w:szCs w:val="28"/>
        </w:rPr>
        <w:t xml:space="preserve">живет </w:t>
      </w:r>
      <w:r w:rsidRPr="00AE23D0">
        <w:rPr>
          <w:sz w:val="28"/>
          <w:szCs w:val="28"/>
        </w:rPr>
        <w:t xml:space="preserve">в Польше. </w:t>
      </w:r>
      <w:r w:rsidRPr="00AE23D0">
        <w:rPr>
          <w:rStyle w:val="11"/>
          <w:sz w:val="28"/>
          <w:szCs w:val="28"/>
        </w:rPr>
        <w:t xml:space="preserve">По </w:t>
      </w:r>
      <w:r w:rsidRPr="00AE23D0">
        <w:rPr>
          <w:sz w:val="28"/>
          <w:szCs w:val="28"/>
        </w:rPr>
        <w:t xml:space="preserve">просьбе родных </w:t>
      </w:r>
      <w:proofErr w:type="spellStart"/>
      <w:r w:rsidRPr="00AE23D0">
        <w:rPr>
          <w:rStyle w:val="11"/>
          <w:sz w:val="28"/>
          <w:szCs w:val="28"/>
        </w:rPr>
        <w:t>Боровских</w:t>
      </w:r>
      <w:proofErr w:type="spellEnd"/>
      <w:r w:rsidRPr="00AE23D0">
        <w:rPr>
          <w:rStyle w:val="11"/>
          <w:sz w:val="28"/>
          <w:szCs w:val="28"/>
        </w:rPr>
        <w:t xml:space="preserve">, </w:t>
      </w:r>
      <w:r w:rsidRPr="00AE23D0">
        <w:rPr>
          <w:sz w:val="28"/>
          <w:szCs w:val="28"/>
        </w:rPr>
        <w:t xml:space="preserve">которые живут в Англии, она делала снимки разрушенной </w:t>
      </w:r>
      <w:r w:rsidRPr="00AE23D0">
        <w:rPr>
          <w:rStyle w:val="11"/>
          <w:sz w:val="28"/>
          <w:szCs w:val="28"/>
        </w:rPr>
        <w:t xml:space="preserve">усадьбы. </w:t>
      </w:r>
      <w:r w:rsidRPr="00AE23D0">
        <w:rPr>
          <w:sz w:val="28"/>
          <w:szCs w:val="28"/>
        </w:rPr>
        <w:t xml:space="preserve">Фотографии должна </w:t>
      </w:r>
      <w:r w:rsidRPr="00AE23D0">
        <w:rPr>
          <w:rStyle w:val="11"/>
          <w:sz w:val="28"/>
          <w:szCs w:val="28"/>
        </w:rPr>
        <w:t>была послать в Англию.</w:t>
      </w:r>
    </w:p>
    <w:p w:rsidR="00986805" w:rsidRDefault="00B4552A" w:rsidP="00293756">
      <w:pPr>
        <w:pStyle w:val="40"/>
        <w:shd w:val="clear" w:color="auto" w:fill="auto"/>
        <w:ind w:firstLine="0"/>
      </w:pPr>
      <w:r>
        <w:t xml:space="preserve">       </w:t>
      </w:r>
      <w:proofErr w:type="spellStart"/>
      <w:r w:rsidR="00472450" w:rsidRPr="00AE23D0">
        <w:t>Луковец</w:t>
      </w:r>
      <w:proofErr w:type="spellEnd"/>
      <w:r w:rsidR="00472450" w:rsidRPr="00AE23D0">
        <w:t xml:space="preserve"> было красивое, досмотренное место. Усадьба обсажена деревьями, которые стоят </w:t>
      </w:r>
      <w:r w:rsidR="00472450" w:rsidRPr="00AE23D0">
        <w:rPr>
          <w:rStyle w:val="24"/>
          <w:sz w:val="28"/>
          <w:szCs w:val="28"/>
        </w:rPr>
        <w:t xml:space="preserve">и по сегодняшний день. Из построек были </w:t>
      </w:r>
      <w:r w:rsidR="00472450" w:rsidRPr="00AE23D0">
        <w:t xml:space="preserve">коровники, </w:t>
      </w:r>
      <w:r w:rsidR="00472450" w:rsidRPr="00AE23D0">
        <w:rPr>
          <w:rStyle w:val="24"/>
          <w:sz w:val="28"/>
          <w:szCs w:val="28"/>
        </w:rPr>
        <w:t xml:space="preserve">комнаты, холодные помещения, </w:t>
      </w:r>
      <w:r w:rsidR="00472450" w:rsidRPr="00AE23D0">
        <w:t xml:space="preserve">конюшня и дома, где </w:t>
      </w:r>
      <w:r w:rsidR="00472450" w:rsidRPr="00AE23D0">
        <w:rPr>
          <w:rStyle w:val="24"/>
          <w:sz w:val="28"/>
          <w:szCs w:val="28"/>
        </w:rPr>
        <w:t xml:space="preserve">жили </w:t>
      </w:r>
      <w:r w:rsidR="00472450" w:rsidRPr="00AE23D0">
        <w:t xml:space="preserve">люди. Были и подземные ходы. На повороте дороги на возвышенности построена </w:t>
      </w:r>
      <w:proofErr w:type="spellStart"/>
      <w:r w:rsidR="00472450" w:rsidRPr="00AE23D0">
        <w:t>капличка</w:t>
      </w:r>
      <w:proofErr w:type="spellEnd"/>
      <w:r w:rsidR="00472450" w:rsidRPr="00AE23D0">
        <w:t xml:space="preserve">, где стояла </w:t>
      </w:r>
      <w:r w:rsidR="00472450" w:rsidRPr="00AE23D0">
        <w:rPr>
          <w:rStyle w:val="24"/>
          <w:sz w:val="28"/>
          <w:szCs w:val="28"/>
        </w:rPr>
        <w:t xml:space="preserve">фигурка </w:t>
      </w:r>
      <w:r>
        <w:t>святой девы Марии</w:t>
      </w:r>
      <w:r w:rsidR="00472450" w:rsidRPr="00AE23D0">
        <w:t xml:space="preserve">. </w:t>
      </w:r>
      <w:r w:rsidR="00472450" w:rsidRPr="00AE23D0">
        <w:rPr>
          <w:rStyle w:val="24"/>
          <w:sz w:val="28"/>
          <w:szCs w:val="28"/>
        </w:rPr>
        <w:t xml:space="preserve">Долго </w:t>
      </w:r>
      <w:r w:rsidR="00472450" w:rsidRPr="00AE23D0">
        <w:t xml:space="preserve">она </w:t>
      </w:r>
      <w:r w:rsidR="00472450" w:rsidRPr="00AE23D0">
        <w:rPr>
          <w:rStyle w:val="24"/>
          <w:sz w:val="28"/>
          <w:szCs w:val="28"/>
        </w:rPr>
        <w:t xml:space="preserve">стояла, </w:t>
      </w:r>
      <w:r w:rsidR="00472450" w:rsidRPr="00AE23D0">
        <w:t xml:space="preserve">а во время </w:t>
      </w:r>
      <w:r w:rsidR="00472450" w:rsidRPr="00AE23D0">
        <w:rPr>
          <w:rStyle w:val="24"/>
          <w:sz w:val="28"/>
          <w:szCs w:val="28"/>
        </w:rPr>
        <w:t xml:space="preserve">войны один из местных полицаев </w:t>
      </w:r>
      <w:r w:rsidR="00472450" w:rsidRPr="00AE23D0">
        <w:t xml:space="preserve">сжег ее. Все были очень расстроены и очень недовольны таким поступком односельчанина. Мужчины стыдили его. Во </w:t>
      </w:r>
      <w:r w:rsidR="00472450" w:rsidRPr="00AE23D0">
        <w:rPr>
          <w:rStyle w:val="24"/>
          <w:sz w:val="28"/>
          <w:szCs w:val="28"/>
        </w:rPr>
        <w:t xml:space="preserve">время </w:t>
      </w:r>
      <w:r w:rsidR="00472450" w:rsidRPr="00AE23D0">
        <w:t xml:space="preserve">войны </w:t>
      </w:r>
      <w:r w:rsidR="00472450" w:rsidRPr="00AE23D0">
        <w:rPr>
          <w:rStyle w:val="24"/>
          <w:sz w:val="28"/>
          <w:szCs w:val="28"/>
        </w:rPr>
        <w:t xml:space="preserve">сожгли </w:t>
      </w:r>
      <w:r w:rsidR="00472450" w:rsidRPr="00AE23D0">
        <w:t xml:space="preserve">и </w:t>
      </w:r>
      <w:proofErr w:type="spellStart"/>
      <w:r w:rsidR="00472450" w:rsidRPr="00AE23D0">
        <w:t>помещицкую</w:t>
      </w:r>
      <w:proofErr w:type="spellEnd"/>
      <w:r w:rsidR="00472450" w:rsidRPr="00AE23D0">
        <w:t xml:space="preserve"> усадьбу.</w:t>
      </w:r>
      <w:r w:rsidR="00986805" w:rsidRPr="00986805">
        <w:t xml:space="preserve"> </w:t>
      </w:r>
    </w:p>
    <w:p w:rsidR="00986805" w:rsidRPr="00AE23D0" w:rsidRDefault="00986805" w:rsidP="00293756">
      <w:pPr>
        <w:pStyle w:val="40"/>
        <w:shd w:val="clear" w:color="auto" w:fill="auto"/>
        <w:ind w:firstLine="0"/>
      </w:pPr>
      <w:r>
        <w:t xml:space="preserve">              </w:t>
      </w:r>
      <w:r w:rsidRPr="00AE23D0">
        <w:t xml:space="preserve">А еще рассказывают, что будто бы перед своей смертью пан </w:t>
      </w:r>
      <w:proofErr w:type="spellStart"/>
      <w:r w:rsidRPr="00AE23D0">
        <w:t>Баровский</w:t>
      </w:r>
      <w:proofErr w:type="spellEnd"/>
      <w:r w:rsidRPr="00AE23D0">
        <w:t xml:space="preserve"> закопал в своих постройках большой клад. Много охотников было до этих денег, но так никто их и не нашел. Говорят, что сторожит этот клад привидение - женщина в белом платье.</w:t>
      </w:r>
    </w:p>
    <w:p w:rsidR="00D140AB" w:rsidRPr="00AE23D0" w:rsidRDefault="00986805" w:rsidP="00293756">
      <w:pPr>
        <w:pStyle w:val="40"/>
        <w:shd w:val="clear" w:color="auto" w:fill="auto"/>
        <w:spacing w:after="384"/>
        <w:sectPr w:rsidR="00D140AB" w:rsidRPr="00AE23D0" w:rsidSect="00986805">
          <w:type w:val="continuous"/>
          <w:pgSz w:w="11909" w:h="16838"/>
          <w:pgMar w:top="498" w:right="1003" w:bottom="1276" w:left="1003" w:header="0" w:footer="3" w:gutter="149"/>
          <w:cols w:space="720"/>
          <w:noEndnote/>
          <w:docGrid w:linePitch="360"/>
        </w:sectPr>
      </w:pPr>
      <w:r w:rsidRPr="00AE23D0">
        <w:t xml:space="preserve">А про костел рассказывают другую легенду. Однажды туда заехал ксендз и предложил хозяину осветить свои владения. Но хозяин прогнал ксендза. Святой пошел дальше, а когда обернулся, то увидел вместо деревни озеро. В лесу возле дороги с </w:t>
      </w:r>
      <w:proofErr w:type="spellStart"/>
      <w:r w:rsidRPr="00AE23D0">
        <w:t>Хотенчиц</w:t>
      </w:r>
      <w:proofErr w:type="spellEnd"/>
      <w:r w:rsidRPr="00AE23D0">
        <w:t xml:space="preserve"> в </w:t>
      </w:r>
      <w:proofErr w:type="spellStart"/>
      <w:r w:rsidRPr="00AE23D0">
        <w:t>Зачерную</w:t>
      </w:r>
      <w:proofErr w:type="spellEnd"/>
      <w:r w:rsidRPr="00AE23D0">
        <w:t xml:space="preserve"> есть </w:t>
      </w:r>
      <w:r w:rsidR="00B4552A">
        <w:t>каменные могилы</w:t>
      </w:r>
      <w:r w:rsidRPr="00AE23D0">
        <w:t>, расположенные возле маленького круглого болота. Согласно легенде, на этом месте стоял костел, кото</w:t>
      </w:r>
      <w:r w:rsidR="00B4552A">
        <w:t>рый провалился под землю. Местные жители говорят, что</w:t>
      </w:r>
      <w:r w:rsidRPr="00AE23D0">
        <w:t xml:space="preserve"> на этом месте по праздникам можно услышать, как кто-то молится.</w:t>
      </w:r>
    </w:p>
    <w:p w:rsidR="0045134F" w:rsidRDefault="0045134F" w:rsidP="00293756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134F" w:rsidRPr="0045134F" w:rsidRDefault="0045134F" w:rsidP="003F63A8">
      <w:pPr>
        <w:jc w:val="center"/>
        <w:rPr>
          <w:rFonts w:ascii="Times New Roman" w:hAnsi="Times New Roman" w:cs="Times New Roman"/>
          <w:noProof/>
          <w:color w:val="FF0000"/>
          <w:sz w:val="44"/>
          <w:szCs w:val="28"/>
        </w:rPr>
      </w:pPr>
      <w:r w:rsidRPr="0045134F">
        <w:rPr>
          <w:rFonts w:ascii="Times New Roman" w:hAnsi="Times New Roman" w:cs="Times New Roman"/>
          <w:b/>
          <w:noProof/>
          <w:color w:val="FF0000"/>
          <w:sz w:val="44"/>
          <w:szCs w:val="28"/>
        </w:rPr>
        <w:t>Старинная усадьба</w:t>
      </w:r>
    </w:p>
    <w:p w:rsidR="0045134F" w:rsidRDefault="0045134F" w:rsidP="00293756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134F" w:rsidRDefault="0045134F" w:rsidP="00293756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134F" w:rsidRDefault="003F63A8" w:rsidP="0029375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E23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5CB02A0C" wp14:editId="6D4A075E">
            <wp:simplePos x="0" y="0"/>
            <wp:positionH relativeFrom="column">
              <wp:posOffset>-5715</wp:posOffset>
            </wp:positionH>
            <wp:positionV relativeFrom="paragraph">
              <wp:posOffset>8890</wp:posOffset>
            </wp:positionV>
            <wp:extent cx="2959735" cy="2449195"/>
            <wp:effectExtent l="0" t="0" r="0" b="0"/>
            <wp:wrapNone/>
            <wp:docPr id="20" name="Рисунок 20" descr="C:\Users\Admin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23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713C67E7" wp14:editId="356AF052">
            <wp:simplePos x="0" y="0"/>
            <wp:positionH relativeFrom="column">
              <wp:posOffset>3383915</wp:posOffset>
            </wp:positionH>
            <wp:positionV relativeFrom="paragraph">
              <wp:posOffset>5080</wp:posOffset>
            </wp:positionV>
            <wp:extent cx="3243649" cy="2476500"/>
            <wp:effectExtent l="0" t="0" r="0" b="0"/>
            <wp:wrapNone/>
            <wp:docPr id="1" name="Рисунок 1" descr="C:\Users\Admin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49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134F" w:rsidRDefault="0045134F" w:rsidP="00293756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6289B" w:rsidRPr="00AE23D0" w:rsidRDefault="00B6289B" w:rsidP="003F6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3D0">
        <w:rPr>
          <w:rFonts w:ascii="Times New Roman" w:hAnsi="Times New Roman" w:cs="Times New Roman"/>
          <w:sz w:val="28"/>
          <w:szCs w:val="28"/>
        </w:rPr>
        <w:t>АМБАР №2 XIX - НАЧ. XX ВЕКА</w:t>
      </w:r>
    </w:p>
    <w:p w:rsidR="0045134F" w:rsidRPr="00AE23D0" w:rsidRDefault="0045134F" w:rsidP="00293756">
      <w:pPr>
        <w:framePr w:w="1047" w:h="3721" w:wrap="notBeside" w:vAnchor="text" w:hAnchor="text" w:xAlign="center" w:y="-321"/>
        <w:jc w:val="both"/>
        <w:rPr>
          <w:rFonts w:ascii="Times New Roman" w:hAnsi="Times New Roman" w:cs="Times New Roman"/>
          <w:sz w:val="28"/>
          <w:szCs w:val="28"/>
        </w:rPr>
      </w:pPr>
    </w:p>
    <w:p w:rsidR="00B6289B" w:rsidRPr="00AE23D0" w:rsidRDefault="003F63A8" w:rsidP="00293756">
      <w:pPr>
        <w:pStyle w:val="50"/>
        <w:shd w:val="clear" w:color="auto" w:fill="auto"/>
        <w:spacing w:before="234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23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2BA58E5" wp14:editId="31F127C1">
            <wp:simplePos x="0" y="0"/>
            <wp:positionH relativeFrom="column">
              <wp:posOffset>4046220</wp:posOffset>
            </wp:positionH>
            <wp:positionV relativeFrom="paragraph">
              <wp:posOffset>169545</wp:posOffset>
            </wp:positionV>
            <wp:extent cx="2423265" cy="2759528"/>
            <wp:effectExtent l="0" t="0" r="0" b="0"/>
            <wp:wrapNone/>
            <wp:docPr id="3" name="Рисунок 3" descr="C:\Users\Admin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AppData\Local\Temp\FineReader11\media\image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b="20526"/>
                    <a:stretch/>
                  </pic:blipFill>
                  <pic:spPr bwMode="auto">
                    <a:xfrm>
                      <a:off x="0" y="0"/>
                      <a:ext cx="2423265" cy="275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23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4C1255" wp14:editId="5F683566">
            <wp:simplePos x="0" y="0"/>
            <wp:positionH relativeFrom="column">
              <wp:posOffset>-63500</wp:posOffset>
            </wp:positionH>
            <wp:positionV relativeFrom="paragraph">
              <wp:posOffset>124160</wp:posOffset>
            </wp:positionV>
            <wp:extent cx="3251621" cy="2630811"/>
            <wp:effectExtent l="0" t="0" r="0" b="0"/>
            <wp:wrapNone/>
            <wp:docPr id="24" name="Рисунок 24" descr="C:\Users\Admin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621" cy="263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89B" w:rsidRPr="00AE23D0" w:rsidRDefault="00B6289B" w:rsidP="00293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89B" w:rsidRPr="0000560D" w:rsidRDefault="00B6289B" w:rsidP="002937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89B" w:rsidRPr="0000560D" w:rsidRDefault="00B6289B" w:rsidP="002937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34F" w:rsidRPr="0000560D" w:rsidRDefault="0045134F" w:rsidP="002937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34F" w:rsidRPr="0000560D" w:rsidRDefault="0045134F" w:rsidP="00293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34F" w:rsidRPr="0000560D" w:rsidRDefault="0045134F" w:rsidP="00293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34F" w:rsidRPr="0000560D" w:rsidRDefault="0045134F" w:rsidP="00293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34F" w:rsidRPr="0000560D" w:rsidRDefault="0045134F" w:rsidP="00293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34F" w:rsidRPr="0000560D" w:rsidRDefault="0045134F" w:rsidP="00293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34F" w:rsidRPr="0000560D" w:rsidRDefault="0045134F" w:rsidP="00293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34F" w:rsidRPr="0000560D" w:rsidRDefault="0045134F" w:rsidP="00293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34F" w:rsidRPr="0000560D" w:rsidRDefault="0045134F" w:rsidP="00293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34F" w:rsidRPr="0000560D" w:rsidRDefault="0045134F" w:rsidP="00293756">
      <w:pPr>
        <w:jc w:val="both"/>
        <w:rPr>
          <w:rFonts w:ascii="Times New Roman" w:hAnsi="Times New Roman" w:cs="Times New Roman"/>
          <w:sz w:val="28"/>
          <w:szCs w:val="28"/>
        </w:rPr>
      </w:pPr>
      <w:r w:rsidRPr="00005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34F" w:rsidRDefault="0045134F" w:rsidP="003F63A8">
      <w:pPr>
        <w:pStyle w:val="23"/>
        <w:shd w:val="clear" w:color="auto" w:fill="auto"/>
        <w:spacing w:before="167" w:line="280" w:lineRule="exact"/>
        <w:ind w:left="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AE23D0">
        <w:rPr>
          <w:b/>
          <w:sz w:val="28"/>
          <w:szCs w:val="28"/>
        </w:rPr>
        <w:t>БРАМА. (РУИНЫ) XIX ВЕК</w:t>
      </w:r>
    </w:p>
    <w:p w:rsidR="0045134F" w:rsidRDefault="0045134F" w:rsidP="00293756">
      <w:pPr>
        <w:pStyle w:val="23"/>
        <w:shd w:val="clear" w:color="auto" w:fill="auto"/>
        <w:spacing w:before="167" w:line="280" w:lineRule="exact"/>
        <w:ind w:left="20"/>
        <w:rPr>
          <w:b/>
          <w:sz w:val="28"/>
          <w:szCs w:val="28"/>
        </w:rPr>
      </w:pPr>
    </w:p>
    <w:p w:rsidR="0045134F" w:rsidRDefault="0045134F" w:rsidP="00293756">
      <w:pPr>
        <w:pStyle w:val="23"/>
        <w:shd w:val="clear" w:color="auto" w:fill="auto"/>
        <w:spacing w:before="167" w:line="280" w:lineRule="exact"/>
        <w:ind w:left="20"/>
        <w:rPr>
          <w:b/>
          <w:sz w:val="28"/>
          <w:szCs w:val="28"/>
        </w:rPr>
      </w:pPr>
    </w:p>
    <w:p w:rsidR="0045134F" w:rsidRDefault="0045134F" w:rsidP="00293756">
      <w:pPr>
        <w:pStyle w:val="23"/>
        <w:shd w:val="clear" w:color="auto" w:fill="auto"/>
        <w:spacing w:before="167" w:line="280" w:lineRule="exact"/>
        <w:ind w:left="20"/>
        <w:rPr>
          <w:b/>
          <w:sz w:val="28"/>
          <w:szCs w:val="28"/>
        </w:rPr>
      </w:pPr>
    </w:p>
    <w:p w:rsidR="0045134F" w:rsidRPr="00AE23D0" w:rsidRDefault="003F63A8" w:rsidP="00293756">
      <w:pPr>
        <w:pStyle w:val="23"/>
        <w:shd w:val="clear" w:color="auto" w:fill="auto"/>
        <w:spacing w:before="167" w:line="280" w:lineRule="exact"/>
        <w:ind w:left="20"/>
        <w:rPr>
          <w:b/>
          <w:sz w:val="28"/>
          <w:szCs w:val="28"/>
        </w:rPr>
      </w:pPr>
      <w:r w:rsidRPr="00AE23D0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08FB34DA" wp14:editId="28273FE7">
            <wp:simplePos x="0" y="0"/>
            <wp:positionH relativeFrom="column">
              <wp:posOffset>551180</wp:posOffset>
            </wp:positionH>
            <wp:positionV relativeFrom="paragraph">
              <wp:posOffset>66040</wp:posOffset>
            </wp:positionV>
            <wp:extent cx="2786743" cy="3200656"/>
            <wp:effectExtent l="0" t="0" r="0" b="0"/>
            <wp:wrapNone/>
            <wp:docPr id="5" name="Рисунок 5" descr="C:\Users\Admin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43" cy="320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805" w:rsidRPr="00AE23D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7D109F8" wp14:editId="09785C7E">
            <wp:simplePos x="0" y="0"/>
            <wp:positionH relativeFrom="column">
              <wp:posOffset>3987165</wp:posOffset>
            </wp:positionH>
            <wp:positionV relativeFrom="paragraph">
              <wp:posOffset>63796</wp:posOffset>
            </wp:positionV>
            <wp:extent cx="2484030" cy="3155711"/>
            <wp:effectExtent l="0" t="0" r="0" b="0"/>
            <wp:wrapNone/>
            <wp:docPr id="7" name="Рисунок 7" descr="C:\Users\Admin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30" cy="3155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805" w:rsidRPr="0000560D" w:rsidRDefault="00986805" w:rsidP="00293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05" w:rsidRPr="0000560D" w:rsidRDefault="00986805" w:rsidP="00293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05" w:rsidRPr="0000560D" w:rsidRDefault="00986805" w:rsidP="00293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05" w:rsidRPr="0000560D" w:rsidRDefault="00986805" w:rsidP="00293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05" w:rsidRPr="0000560D" w:rsidRDefault="00986805" w:rsidP="00293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05" w:rsidRPr="0000560D" w:rsidRDefault="00986805" w:rsidP="00293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05" w:rsidRPr="0000560D" w:rsidRDefault="00986805" w:rsidP="00293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05" w:rsidRPr="0000560D" w:rsidRDefault="00986805" w:rsidP="00293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05" w:rsidRPr="0000560D" w:rsidRDefault="00986805" w:rsidP="00293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05" w:rsidRPr="0000560D" w:rsidRDefault="00986805" w:rsidP="00293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05" w:rsidRPr="0000560D" w:rsidRDefault="00986805" w:rsidP="00293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05" w:rsidRPr="0000560D" w:rsidRDefault="00986805" w:rsidP="00293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05" w:rsidRPr="0000560D" w:rsidRDefault="00986805" w:rsidP="00293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05" w:rsidRPr="0000560D" w:rsidRDefault="00986805" w:rsidP="00293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05" w:rsidRDefault="00986805" w:rsidP="00293756">
      <w:pPr>
        <w:pStyle w:val="30"/>
        <w:shd w:val="clear" w:color="auto" w:fill="auto"/>
        <w:spacing w:before="169" w:line="350" w:lineRule="exact"/>
        <w:ind w:left="380" w:hanging="380"/>
        <w:jc w:val="both"/>
        <w:rPr>
          <w:sz w:val="28"/>
          <w:szCs w:val="28"/>
        </w:rPr>
      </w:pPr>
    </w:p>
    <w:p w:rsidR="00B6289B" w:rsidRDefault="00CA4110" w:rsidP="003F63A8">
      <w:pPr>
        <w:pStyle w:val="30"/>
        <w:shd w:val="clear" w:color="auto" w:fill="auto"/>
        <w:spacing w:before="169" w:line="350" w:lineRule="exact"/>
        <w:ind w:left="380" w:hanging="380"/>
        <w:jc w:val="right"/>
        <w:rPr>
          <w:sz w:val="24"/>
          <w:szCs w:val="28"/>
        </w:rPr>
      </w:pPr>
      <w:r>
        <w:rPr>
          <w:w w:val="150"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90.7pt;margin-top:138.3pt;width:52.65pt;height:54.05pt;z-index:-251643904;mso-wrap-distance-left:5pt;mso-wrap-distance-right:5pt;mso-position-horizontal-relative:margin" filled="f" stroked="f">
            <v:textbox style="mso-fit-shape-to-text:t" inset="0,0,0,0">
              <w:txbxContent>
                <w:p w:rsidR="00986805" w:rsidRDefault="00986805" w:rsidP="00986805">
                  <w:pPr>
                    <w:pStyle w:val="50"/>
                    <w:shd w:val="clear" w:color="auto" w:fill="auto"/>
                    <w:tabs>
                      <w:tab w:val="left" w:leader="underscore" w:pos="950"/>
                    </w:tabs>
                    <w:spacing w:before="0" w:line="200" w:lineRule="exact"/>
                  </w:pPr>
                </w:p>
              </w:txbxContent>
            </v:textbox>
            <w10:wrap type="topAndBottom" anchorx="margin"/>
          </v:shape>
        </w:pict>
      </w:r>
      <w:r w:rsidR="00986805" w:rsidRPr="00986805">
        <w:rPr>
          <w:sz w:val="24"/>
          <w:szCs w:val="28"/>
        </w:rPr>
        <w:t xml:space="preserve">КОСТЕЛ СВЕТОГО ПЕТРА И ПАВЛА </w:t>
      </w:r>
      <w:r w:rsidR="00986805">
        <w:rPr>
          <w:sz w:val="28"/>
          <w:szCs w:val="28"/>
        </w:rPr>
        <w:t xml:space="preserve">   </w:t>
      </w:r>
      <w:r>
        <w:rPr>
          <w:w w:val="200"/>
          <w:sz w:val="22"/>
          <w:szCs w:val="28"/>
        </w:rPr>
        <w:pict>
          <v:shape id="_x0000_s1029" type="#_x0000_t202" style="position:absolute;left:0;text-align:left;margin-left:474.1pt;margin-top:125.1pt;width:11.9pt;height:15.5pt;z-index:-251652096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B6289B" w:rsidRDefault="00B6289B" w:rsidP="00B6289B">
                  <w:pPr>
                    <w:pStyle w:val="7"/>
                    <w:shd w:val="clear" w:color="auto" w:fill="auto"/>
                    <w:spacing w:line="310" w:lineRule="exact"/>
                    <w:ind w:left="40"/>
                  </w:pPr>
                </w:p>
              </w:txbxContent>
            </v:textbox>
            <w10:wrap type="topAndBottom" anchorx="margin"/>
          </v:shape>
        </w:pict>
      </w:r>
      <w:r w:rsidR="00986805">
        <w:rPr>
          <w:sz w:val="28"/>
          <w:szCs w:val="28"/>
        </w:rPr>
        <w:t xml:space="preserve">     </w:t>
      </w:r>
      <w:r w:rsidR="00B6289B" w:rsidRPr="00986805">
        <w:rPr>
          <w:sz w:val="24"/>
          <w:szCs w:val="28"/>
        </w:rPr>
        <w:t>ФИГУРКА СВЯТОЙ МАРИИ XIX ВЕК</w:t>
      </w:r>
    </w:p>
    <w:p w:rsidR="00B6289B" w:rsidRPr="00AE23D0" w:rsidRDefault="00986805" w:rsidP="003F63A8">
      <w:pPr>
        <w:pStyle w:val="30"/>
        <w:shd w:val="clear" w:color="auto" w:fill="auto"/>
        <w:spacing w:before="169" w:line="350" w:lineRule="exact"/>
        <w:ind w:left="380" w:hanging="380"/>
        <w:jc w:val="both"/>
        <w:rPr>
          <w:sz w:val="28"/>
          <w:szCs w:val="28"/>
        </w:rPr>
        <w:sectPr w:rsidR="00B6289B" w:rsidRPr="00AE23D0">
          <w:footerReference w:type="even" r:id="rId14"/>
          <w:footerReference w:type="default" r:id="rId15"/>
          <w:pgSz w:w="11909" w:h="16838"/>
          <w:pgMar w:top="256" w:right="921" w:bottom="3827" w:left="782" w:header="0" w:footer="3" w:gutter="0"/>
          <w:cols w:space="720"/>
          <w:noEndnote/>
          <w:docGrid w:linePitch="360"/>
        </w:sectPr>
      </w:pPr>
      <w:bookmarkStart w:id="1" w:name="_GoBack"/>
      <w:bookmarkEnd w:id="1"/>
      <w:r w:rsidRPr="00AE23D0">
        <w:rPr>
          <w:noProof/>
          <w:sz w:val="28"/>
          <w:szCs w:val="28"/>
        </w:rPr>
        <w:drawing>
          <wp:anchor distT="0" distB="0" distL="63500" distR="63500" simplePos="0" relativeHeight="251662336" behindDoc="0" locked="0" layoutInCell="1" allowOverlap="1" wp14:anchorId="686D8164" wp14:editId="4C09C812">
            <wp:simplePos x="0" y="0"/>
            <wp:positionH relativeFrom="margin">
              <wp:posOffset>1992630</wp:posOffset>
            </wp:positionH>
            <wp:positionV relativeFrom="paragraph">
              <wp:posOffset>395605</wp:posOffset>
            </wp:positionV>
            <wp:extent cx="2608126" cy="3820886"/>
            <wp:effectExtent l="0" t="0" r="0" b="0"/>
            <wp:wrapNone/>
            <wp:docPr id="8" name="Рисунок 8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9412" r="10196" b="15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126" cy="3820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89B" w:rsidRPr="00AE23D0" w:rsidRDefault="00B6289B" w:rsidP="00293756">
      <w:pPr>
        <w:pStyle w:val="111"/>
        <w:shd w:val="clear" w:color="auto" w:fill="auto"/>
        <w:spacing w:after="0" w:line="270" w:lineRule="exact"/>
        <w:jc w:val="both"/>
        <w:rPr>
          <w:sz w:val="28"/>
          <w:szCs w:val="28"/>
        </w:rPr>
      </w:pPr>
      <w:r w:rsidRPr="00AE23D0">
        <w:rPr>
          <w:color w:val="000000"/>
          <w:sz w:val="28"/>
          <w:szCs w:val="28"/>
        </w:rPr>
        <w:lastRenderedPageBreak/>
        <w:t>Литература</w:t>
      </w:r>
    </w:p>
    <w:p w:rsidR="00B6289B" w:rsidRPr="00AE23D0" w:rsidRDefault="00B6289B" w:rsidP="00293756">
      <w:pPr>
        <w:numPr>
          <w:ilvl w:val="0"/>
          <w:numId w:val="1"/>
        </w:numPr>
        <w:tabs>
          <w:tab w:val="left" w:pos="337"/>
        </w:tabs>
        <w:spacing w:after="420" w:line="480" w:lineRule="exact"/>
        <w:ind w:left="360" w:right="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AE23D0">
        <w:rPr>
          <w:rFonts w:ascii="Times New Roman" w:hAnsi="Times New Roman" w:cs="Times New Roman"/>
          <w:sz w:val="28"/>
          <w:szCs w:val="28"/>
        </w:rPr>
        <w:t xml:space="preserve">Культурны ландшафт </w:t>
      </w:r>
      <w:proofErr w:type="spellStart"/>
      <w:r w:rsidRPr="00AE23D0">
        <w:rPr>
          <w:rFonts w:ascii="Times New Roman" w:hAnsi="Times New Roman" w:cs="Times New Roman"/>
          <w:sz w:val="28"/>
          <w:szCs w:val="28"/>
        </w:rPr>
        <w:t>Вшейшчыны</w:t>
      </w:r>
      <w:proofErr w:type="spellEnd"/>
      <w:r w:rsidRPr="00AE23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23D0">
        <w:rPr>
          <w:rFonts w:ascii="Times New Roman" w:hAnsi="Times New Roman" w:cs="Times New Roman"/>
          <w:sz w:val="28"/>
          <w:szCs w:val="28"/>
        </w:rPr>
        <w:t>Матэрыялы</w:t>
      </w:r>
      <w:proofErr w:type="spellEnd"/>
      <w:r w:rsidRPr="00AE2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3D0">
        <w:rPr>
          <w:rFonts w:ascii="Times New Roman" w:hAnsi="Times New Roman" w:cs="Times New Roman"/>
          <w:sz w:val="28"/>
          <w:szCs w:val="28"/>
        </w:rPr>
        <w:t>Вшейск</w:t>
      </w:r>
      <w:proofErr w:type="spellEnd"/>
      <w:proofErr w:type="gramStart"/>
      <w:r w:rsidRPr="00AE23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23D0">
        <w:rPr>
          <w:rFonts w:ascii="Times New Roman" w:hAnsi="Times New Roman" w:cs="Times New Roman"/>
          <w:sz w:val="28"/>
          <w:szCs w:val="28"/>
        </w:rPr>
        <w:t>рэпян</w:t>
      </w:r>
      <w:proofErr w:type="spellEnd"/>
      <w:proofErr w:type="gramEnd"/>
      <w:r w:rsidRPr="00AE23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23D0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Pr="00AE23D0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AE23D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E23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23D0">
        <w:rPr>
          <w:rFonts w:ascii="Times New Roman" w:hAnsi="Times New Roman" w:cs="Times New Roman"/>
          <w:sz w:val="28"/>
          <w:szCs w:val="28"/>
        </w:rPr>
        <w:t>канф</w:t>
      </w:r>
      <w:proofErr w:type="spellEnd"/>
      <w:r w:rsidRPr="00AE23D0">
        <w:rPr>
          <w:rFonts w:ascii="Times New Roman" w:hAnsi="Times New Roman" w:cs="Times New Roman"/>
          <w:sz w:val="28"/>
          <w:szCs w:val="28"/>
        </w:rPr>
        <w:t>., /</w:t>
      </w:r>
      <w:proofErr w:type="spellStart"/>
      <w:r w:rsidRPr="00AE23D0">
        <w:rPr>
          <w:rFonts w:ascii="Times New Roman" w:hAnsi="Times New Roman" w:cs="Times New Roman"/>
          <w:sz w:val="28"/>
          <w:szCs w:val="28"/>
        </w:rPr>
        <w:t>Рэдкал</w:t>
      </w:r>
      <w:proofErr w:type="spellEnd"/>
      <w:r w:rsidRPr="00AE23D0">
        <w:rPr>
          <w:rFonts w:ascii="Times New Roman" w:hAnsi="Times New Roman" w:cs="Times New Roman"/>
          <w:sz w:val="28"/>
          <w:szCs w:val="28"/>
        </w:rPr>
        <w:t xml:space="preserve">. Л.У. </w:t>
      </w:r>
      <w:proofErr w:type="spellStart"/>
      <w:r w:rsidRPr="00AE23D0">
        <w:rPr>
          <w:rFonts w:ascii="Times New Roman" w:hAnsi="Times New Roman" w:cs="Times New Roman"/>
          <w:sz w:val="28"/>
          <w:szCs w:val="28"/>
        </w:rPr>
        <w:t>Тучыц</w:t>
      </w:r>
      <w:proofErr w:type="spellEnd"/>
      <w:r w:rsidRPr="00AE2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3D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E23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23D0">
        <w:rPr>
          <w:rFonts w:ascii="Times New Roman" w:hAnsi="Times New Roman" w:cs="Times New Roman"/>
          <w:sz w:val="28"/>
          <w:szCs w:val="28"/>
        </w:rPr>
        <w:t>шш</w:t>
      </w:r>
      <w:proofErr w:type="spellEnd"/>
      <w:r w:rsidRPr="00AE23D0">
        <w:rPr>
          <w:rFonts w:ascii="Times New Roman" w:hAnsi="Times New Roman" w:cs="Times New Roman"/>
          <w:sz w:val="28"/>
          <w:szCs w:val="28"/>
        </w:rPr>
        <w:t>. -</w:t>
      </w:r>
      <w:proofErr w:type="spellStart"/>
      <w:proofErr w:type="gramStart"/>
      <w:r w:rsidRPr="00AE23D0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AE23D0">
        <w:rPr>
          <w:rFonts w:ascii="Times New Roman" w:hAnsi="Times New Roman" w:cs="Times New Roman"/>
          <w:sz w:val="28"/>
          <w:szCs w:val="28"/>
        </w:rPr>
        <w:t>.:</w:t>
      </w:r>
      <w:proofErr w:type="spellStart"/>
      <w:r w:rsidRPr="00AE23D0">
        <w:rPr>
          <w:rFonts w:ascii="Times New Roman" w:hAnsi="Times New Roman" w:cs="Times New Roman"/>
          <w:sz w:val="28"/>
          <w:szCs w:val="28"/>
        </w:rPr>
        <w:t>Мшсктыппраект</w:t>
      </w:r>
      <w:proofErr w:type="spellEnd"/>
      <w:proofErr w:type="gramEnd"/>
      <w:r w:rsidRPr="00AE23D0">
        <w:rPr>
          <w:rFonts w:ascii="Times New Roman" w:hAnsi="Times New Roman" w:cs="Times New Roman"/>
          <w:sz w:val="28"/>
          <w:szCs w:val="28"/>
        </w:rPr>
        <w:t>, 2004. - 144 с.</w:t>
      </w:r>
    </w:p>
    <w:p w:rsidR="00B6289B" w:rsidRPr="00AE23D0" w:rsidRDefault="00B6289B" w:rsidP="00293756">
      <w:pPr>
        <w:numPr>
          <w:ilvl w:val="0"/>
          <w:numId w:val="1"/>
        </w:numPr>
        <w:tabs>
          <w:tab w:val="left" w:pos="375"/>
        </w:tabs>
        <w:spacing w:after="420" w:line="480" w:lineRule="exact"/>
        <w:ind w:left="360" w:right="20" w:hanging="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3D0">
        <w:rPr>
          <w:rFonts w:ascii="Times New Roman" w:hAnsi="Times New Roman" w:cs="Times New Roman"/>
          <w:sz w:val="28"/>
          <w:szCs w:val="28"/>
        </w:rPr>
        <w:t>Вшейсю</w:t>
      </w:r>
      <w:proofErr w:type="spellEnd"/>
      <w:r w:rsidRPr="00AE2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3D0">
        <w:rPr>
          <w:rFonts w:ascii="Times New Roman" w:hAnsi="Times New Roman" w:cs="Times New Roman"/>
          <w:sz w:val="28"/>
          <w:szCs w:val="28"/>
        </w:rPr>
        <w:t>краязнаучы</w:t>
      </w:r>
      <w:proofErr w:type="spellEnd"/>
      <w:r w:rsidRPr="00AE2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3D0">
        <w:rPr>
          <w:rFonts w:ascii="Times New Roman" w:hAnsi="Times New Roman" w:cs="Times New Roman"/>
          <w:sz w:val="28"/>
          <w:szCs w:val="28"/>
        </w:rPr>
        <w:t>зборшк</w:t>
      </w:r>
      <w:proofErr w:type="spellEnd"/>
      <w:r w:rsidRPr="00AE23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23D0">
        <w:rPr>
          <w:rFonts w:ascii="Times New Roman" w:hAnsi="Times New Roman" w:cs="Times New Roman"/>
          <w:sz w:val="28"/>
          <w:szCs w:val="28"/>
        </w:rPr>
        <w:t>Матэрыялы</w:t>
      </w:r>
      <w:proofErr w:type="spellEnd"/>
      <w:r w:rsidRPr="00AE2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3D0">
        <w:rPr>
          <w:rFonts w:ascii="Times New Roman" w:hAnsi="Times New Roman" w:cs="Times New Roman"/>
          <w:sz w:val="28"/>
          <w:szCs w:val="28"/>
        </w:rPr>
        <w:t>краязн</w:t>
      </w:r>
      <w:proofErr w:type="spellEnd"/>
      <w:r w:rsidRPr="00AE23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23D0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Pr="00AE23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23D0">
        <w:rPr>
          <w:rFonts w:ascii="Times New Roman" w:hAnsi="Times New Roman" w:cs="Times New Roman"/>
          <w:sz w:val="28"/>
          <w:szCs w:val="28"/>
        </w:rPr>
        <w:t>Канф</w:t>
      </w:r>
      <w:proofErr w:type="spellEnd"/>
      <w:r w:rsidRPr="00AE23D0">
        <w:rPr>
          <w:rFonts w:ascii="Times New Roman" w:hAnsi="Times New Roman" w:cs="Times New Roman"/>
          <w:sz w:val="28"/>
          <w:szCs w:val="28"/>
        </w:rPr>
        <w:t xml:space="preserve">. “В1лейшчына - </w:t>
      </w:r>
      <w:proofErr w:type="spellStart"/>
      <w:r w:rsidRPr="00AE23D0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AE23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E23D0">
        <w:rPr>
          <w:rFonts w:ascii="Times New Roman" w:hAnsi="Times New Roman" w:cs="Times New Roman"/>
          <w:sz w:val="28"/>
          <w:szCs w:val="28"/>
        </w:rPr>
        <w:t>мшулае</w:t>
      </w:r>
      <w:proofErr w:type="spellEnd"/>
      <w:r w:rsidRPr="00AE2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3D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E2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3D0">
        <w:rPr>
          <w:rFonts w:ascii="Times New Roman" w:hAnsi="Times New Roman" w:cs="Times New Roman"/>
          <w:sz w:val="28"/>
          <w:szCs w:val="28"/>
        </w:rPr>
        <w:t>сучаснасць’УСклад</w:t>
      </w:r>
      <w:proofErr w:type="spellEnd"/>
      <w:r w:rsidRPr="00AE23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23D0">
        <w:rPr>
          <w:rFonts w:ascii="Times New Roman" w:hAnsi="Times New Roman" w:cs="Times New Roman"/>
          <w:sz w:val="28"/>
          <w:szCs w:val="28"/>
        </w:rPr>
        <w:t>В.Коласавай</w:t>
      </w:r>
      <w:proofErr w:type="spellEnd"/>
      <w:r w:rsidRPr="00AE23D0">
        <w:rPr>
          <w:rFonts w:ascii="Times New Roman" w:hAnsi="Times New Roman" w:cs="Times New Roman"/>
          <w:sz w:val="28"/>
          <w:szCs w:val="28"/>
        </w:rPr>
        <w:t>. - Мн.: “Беларуск</w:t>
      </w:r>
      <w:r w:rsidRPr="00AE23D0">
        <w:rPr>
          <w:rStyle w:val="9pt"/>
          <w:rFonts w:eastAsia="Courier New"/>
          <w:sz w:val="28"/>
          <w:szCs w:val="28"/>
        </w:rPr>
        <w:t xml:space="preserve">1 </w:t>
      </w:r>
      <w:r w:rsidRPr="00AE23D0">
        <w:rPr>
          <w:rFonts w:ascii="Times New Roman" w:hAnsi="Times New Roman" w:cs="Times New Roman"/>
          <w:sz w:val="28"/>
          <w:szCs w:val="28"/>
        </w:rPr>
        <w:t>кн1газборшк”, 2001. - 68 с.</w:t>
      </w:r>
    </w:p>
    <w:p w:rsidR="00B6289B" w:rsidRPr="00AE23D0" w:rsidRDefault="00B6289B" w:rsidP="00293756">
      <w:pPr>
        <w:numPr>
          <w:ilvl w:val="0"/>
          <w:numId w:val="1"/>
        </w:numPr>
        <w:tabs>
          <w:tab w:val="left" w:pos="370"/>
        </w:tabs>
        <w:spacing w:line="480" w:lineRule="exact"/>
        <w:ind w:left="360" w:right="20" w:hanging="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3D0">
        <w:rPr>
          <w:rFonts w:ascii="Times New Roman" w:hAnsi="Times New Roman" w:cs="Times New Roman"/>
          <w:sz w:val="28"/>
          <w:szCs w:val="28"/>
        </w:rPr>
        <w:t>Грабчиков</w:t>
      </w:r>
      <w:proofErr w:type="spellEnd"/>
      <w:r w:rsidRPr="00AE23D0">
        <w:rPr>
          <w:rFonts w:ascii="Times New Roman" w:hAnsi="Times New Roman" w:cs="Times New Roman"/>
          <w:sz w:val="28"/>
          <w:szCs w:val="28"/>
        </w:rPr>
        <w:t xml:space="preserve"> С.М. Белорусско-русский словарь. Под ред. А.Е. </w:t>
      </w:r>
      <w:proofErr w:type="spellStart"/>
      <w:r w:rsidRPr="00AE23D0">
        <w:rPr>
          <w:rFonts w:ascii="Times New Roman" w:hAnsi="Times New Roman" w:cs="Times New Roman"/>
          <w:sz w:val="28"/>
          <w:szCs w:val="28"/>
        </w:rPr>
        <w:t>Баханькова</w:t>
      </w:r>
      <w:proofErr w:type="spellEnd"/>
      <w:r w:rsidRPr="00AE23D0">
        <w:rPr>
          <w:rFonts w:ascii="Times New Roman" w:hAnsi="Times New Roman" w:cs="Times New Roman"/>
          <w:sz w:val="28"/>
          <w:szCs w:val="28"/>
        </w:rPr>
        <w:t>. 2-е изд., переработанное. Мн., “Нар</w:t>
      </w:r>
      <w:proofErr w:type="gramStart"/>
      <w:r w:rsidRPr="00AE23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23D0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proofErr w:type="gramEnd"/>
      <w:r w:rsidRPr="00AE23D0">
        <w:rPr>
          <w:rFonts w:ascii="Times New Roman" w:hAnsi="Times New Roman" w:cs="Times New Roman"/>
          <w:sz w:val="28"/>
          <w:szCs w:val="28"/>
        </w:rPr>
        <w:t>”, 1975. 240 с.</w:t>
      </w:r>
    </w:p>
    <w:p w:rsidR="00B6289B" w:rsidRPr="00AE23D0" w:rsidRDefault="00B6289B" w:rsidP="002937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289B" w:rsidRPr="00AE23D0" w:rsidSect="00B6289B">
      <w:pgSz w:w="11909" w:h="16838"/>
      <w:pgMar w:top="1044" w:right="912" w:bottom="6847" w:left="912" w:header="0" w:footer="3" w:gutter="34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10" w:rsidRDefault="00CA4110" w:rsidP="00D140AB">
      <w:r>
        <w:separator/>
      </w:r>
    </w:p>
  </w:endnote>
  <w:endnote w:type="continuationSeparator" w:id="0">
    <w:p w:rsidR="00CA4110" w:rsidRDefault="00CA4110" w:rsidP="00D1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9B" w:rsidRDefault="00B628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9B" w:rsidRDefault="00B628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10" w:rsidRDefault="00CA4110"/>
  </w:footnote>
  <w:footnote w:type="continuationSeparator" w:id="0">
    <w:p w:rsidR="00CA4110" w:rsidRDefault="00CA41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05234"/>
    <w:multiLevelType w:val="multilevel"/>
    <w:tmpl w:val="82CA2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140AB"/>
    <w:rsid w:val="0000560D"/>
    <w:rsid w:val="00153EDC"/>
    <w:rsid w:val="00293756"/>
    <w:rsid w:val="00352B69"/>
    <w:rsid w:val="003F63A8"/>
    <w:rsid w:val="0045134F"/>
    <w:rsid w:val="00472450"/>
    <w:rsid w:val="00491569"/>
    <w:rsid w:val="00952F1F"/>
    <w:rsid w:val="00986805"/>
    <w:rsid w:val="00AE23D0"/>
    <w:rsid w:val="00B4552A"/>
    <w:rsid w:val="00B6289B"/>
    <w:rsid w:val="00CA3215"/>
    <w:rsid w:val="00CA4110"/>
    <w:rsid w:val="00D140AB"/>
    <w:rsid w:val="00EB2979"/>
    <w:rsid w:val="00F6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074F15-88C2-4401-BD3A-7941FE8D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40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40A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14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2"/>
    <w:rsid w:val="00D14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D14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">
    <w:name w:val="Заголовок №2_"/>
    <w:basedOn w:val="a0"/>
    <w:link w:val="21"/>
    <w:rsid w:val="00D14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2">
    <w:name w:val="Основной текст (2)_"/>
    <w:basedOn w:val="a0"/>
    <w:link w:val="23"/>
    <w:rsid w:val="00D14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sid w:val="00D14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sid w:val="00D14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135pt">
    <w:name w:val="Основной текст (3) + 13;5 pt;Не полужирный;Курсив"/>
    <w:basedOn w:val="3"/>
    <w:rsid w:val="00D140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5pt0">
    <w:name w:val="Основной текст (3) + 13;5 pt;Не полужирный;Курсив"/>
    <w:basedOn w:val="3"/>
    <w:rsid w:val="00D140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sid w:val="00D14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D140AB"/>
    <w:rPr>
      <w:rFonts w:ascii="Dotum" w:eastAsia="Dotum" w:hAnsi="Dotum" w:cs="Dot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D140AB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D140AB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D140AB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">
    <w:name w:val="Основной текст2"/>
    <w:basedOn w:val="a"/>
    <w:link w:val="a4"/>
    <w:rsid w:val="00D140AB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rsid w:val="00D140AB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3">
    <w:name w:val="Основной текст (2)"/>
    <w:basedOn w:val="a"/>
    <w:link w:val="22"/>
    <w:rsid w:val="00D140AB"/>
    <w:pPr>
      <w:shd w:val="clear" w:color="auto" w:fill="FFFFFF"/>
      <w:spacing w:line="480" w:lineRule="exact"/>
      <w:ind w:firstLine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140AB"/>
    <w:pPr>
      <w:shd w:val="clear" w:color="auto" w:fill="FFFFFF"/>
      <w:spacing w:line="509" w:lineRule="exact"/>
      <w:ind w:firstLine="200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rsid w:val="00D140AB"/>
    <w:pPr>
      <w:shd w:val="clear" w:color="auto" w:fill="FFFFFF"/>
      <w:spacing w:line="480" w:lineRule="exact"/>
      <w:ind w:firstLine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D140AB"/>
    <w:pPr>
      <w:shd w:val="clear" w:color="auto" w:fill="FFFFFF"/>
      <w:spacing w:line="0" w:lineRule="atLeast"/>
    </w:pPr>
    <w:rPr>
      <w:rFonts w:ascii="Dotum" w:eastAsia="Dotum" w:hAnsi="Dotum" w:cs="Dotum"/>
      <w:sz w:val="22"/>
      <w:szCs w:val="22"/>
    </w:rPr>
  </w:style>
  <w:style w:type="paragraph" w:customStyle="1" w:styleId="50">
    <w:name w:val="Основной текст (5)"/>
    <w:basedOn w:val="a"/>
    <w:link w:val="5"/>
    <w:rsid w:val="00D140AB"/>
    <w:pPr>
      <w:shd w:val="clear" w:color="auto" w:fill="FFFFFF"/>
      <w:spacing w:before="240" w:line="0" w:lineRule="atLeast"/>
      <w:jc w:val="center"/>
    </w:pPr>
    <w:rPr>
      <w:rFonts w:ascii="Arial" w:eastAsia="Arial" w:hAnsi="Arial" w:cs="Arial"/>
      <w:b/>
      <w:bCs/>
      <w:spacing w:val="-10"/>
      <w:w w:val="15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B29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979"/>
    <w:rPr>
      <w:rFonts w:ascii="Tahoma" w:hAnsi="Tahoma" w:cs="Tahoma"/>
      <w:color w:val="000000"/>
      <w:sz w:val="16"/>
      <w:szCs w:val="16"/>
    </w:rPr>
  </w:style>
  <w:style w:type="character" w:customStyle="1" w:styleId="4Exact">
    <w:name w:val="Основной текст (4) Exact"/>
    <w:basedOn w:val="a0"/>
    <w:rsid w:val="00B628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sid w:val="00B6289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sid w:val="00B6289B"/>
    <w:rPr>
      <w:rFonts w:ascii="MS Gothic" w:eastAsia="MS Gothic" w:hAnsi="MS Gothic" w:cs="MS Gothic"/>
      <w:sz w:val="31"/>
      <w:szCs w:val="3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6289B"/>
    <w:rPr>
      <w:rFonts w:ascii="Arial Narrow" w:eastAsia="Arial Narrow" w:hAnsi="Arial Narrow" w:cs="Arial Narrow"/>
      <w:b/>
      <w:bCs/>
      <w:spacing w:val="-20"/>
      <w:w w:val="200"/>
      <w:sz w:val="34"/>
      <w:szCs w:val="34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B6289B"/>
    <w:pPr>
      <w:shd w:val="clear" w:color="auto" w:fill="FFFFFF"/>
      <w:spacing w:line="0" w:lineRule="atLeast"/>
    </w:pPr>
    <w:rPr>
      <w:rFonts w:ascii="MS Gothic" w:eastAsia="MS Gothic" w:hAnsi="MS Gothic" w:cs="MS Gothic"/>
      <w:color w:val="auto"/>
      <w:sz w:val="31"/>
      <w:szCs w:val="31"/>
    </w:rPr>
  </w:style>
  <w:style w:type="paragraph" w:customStyle="1" w:styleId="60">
    <w:name w:val="Основной текст (6)"/>
    <w:basedOn w:val="a"/>
    <w:link w:val="6"/>
    <w:rsid w:val="00B6289B"/>
    <w:pPr>
      <w:shd w:val="clear" w:color="auto" w:fill="FFFFFF"/>
      <w:spacing w:before="180" w:line="0" w:lineRule="atLeast"/>
    </w:pPr>
    <w:rPr>
      <w:rFonts w:ascii="Arial Narrow" w:eastAsia="Arial Narrow" w:hAnsi="Arial Narrow" w:cs="Arial Narrow"/>
      <w:b/>
      <w:bCs/>
      <w:color w:val="auto"/>
      <w:spacing w:val="-20"/>
      <w:w w:val="200"/>
      <w:sz w:val="34"/>
      <w:szCs w:val="34"/>
    </w:rPr>
  </w:style>
  <w:style w:type="paragraph" w:styleId="aa">
    <w:name w:val="header"/>
    <w:basedOn w:val="a"/>
    <w:link w:val="ab"/>
    <w:uiPriority w:val="99"/>
    <w:semiHidden/>
    <w:unhideWhenUsed/>
    <w:rsid w:val="00B628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289B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B628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289B"/>
    <w:rPr>
      <w:color w:val="000000"/>
    </w:rPr>
  </w:style>
  <w:style w:type="character" w:customStyle="1" w:styleId="110">
    <w:name w:val="Основной текст (11)_"/>
    <w:basedOn w:val="a0"/>
    <w:link w:val="111"/>
    <w:rsid w:val="00B6289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9pt">
    <w:name w:val="Основной текст + 9 pt;Не полужирный"/>
    <w:basedOn w:val="a4"/>
    <w:rsid w:val="00B628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11">
    <w:name w:val="Основной текст (11)"/>
    <w:basedOn w:val="a"/>
    <w:link w:val="110"/>
    <w:rsid w:val="00B6289B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8</cp:revision>
  <dcterms:created xsi:type="dcterms:W3CDTF">2019-02-03T12:47:00Z</dcterms:created>
  <dcterms:modified xsi:type="dcterms:W3CDTF">2019-02-04T12:31:00Z</dcterms:modified>
</cp:coreProperties>
</file>