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7C" w:rsidRPr="00EB4FF5" w:rsidRDefault="00E91D7C" w:rsidP="00E91D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Г</w:t>
      </w:r>
      <w:r w:rsidRPr="008C7BAC">
        <w:rPr>
          <w:rFonts w:ascii="Times New Roman" w:hAnsi="Times New Roman" w:cs="Times New Roman"/>
          <w:sz w:val="28"/>
          <w:szCs w:val="28"/>
        </w:rPr>
        <w:t>осударственное учреждение образования</w:t>
      </w:r>
    </w:p>
    <w:p w:rsidR="00E91D7C" w:rsidRDefault="00E91D7C" w:rsidP="00E91D7C">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w:t>
      </w:r>
      <w:r>
        <w:rPr>
          <w:rFonts w:ascii="Times New Roman" w:hAnsi="Times New Roman" w:cs="Times New Roman"/>
          <w:sz w:val="28"/>
          <w:szCs w:val="28"/>
        </w:rPr>
        <w:t>Залесский учебно-педагогический комплекс детский сад – средняя школа Вилейского района»</w:t>
      </w:r>
    </w:p>
    <w:p w:rsidR="00F93906" w:rsidRDefault="00F93906" w:rsidP="00F93906">
      <w:pPr>
        <w:jc w:val="center"/>
        <w:rPr>
          <w:rFonts w:ascii="Times New Roman" w:hAnsi="Times New Roman" w:cs="Times New Roman"/>
          <w:caps/>
          <w:sz w:val="28"/>
          <w:szCs w:val="28"/>
        </w:rPr>
      </w:pPr>
    </w:p>
    <w:p w:rsidR="00F93906" w:rsidRPr="00D1430A" w:rsidRDefault="00F93906" w:rsidP="00F93906">
      <w:pPr>
        <w:jc w:val="center"/>
        <w:rPr>
          <w:rFonts w:ascii="Times New Roman" w:hAnsi="Times New Roman" w:cs="Times New Roman"/>
          <w:caps/>
          <w:sz w:val="28"/>
          <w:szCs w:val="28"/>
        </w:rPr>
      </w:pPr>
    </w:p>
    <w:p w:rsidR="00F93906" w:rsidRDefault="00F93906" w:rsidP="00F93906">
      <w:pPr>
        <w:jc w:val="center"/>
        <w:rPr>
          <w:rFonts w:ascii="Times New Roman" w:hAnsi="Times New Roman" w:cs="Times New Roman"/>
          <w:caps/>
          <w:sz w:val="28"/>
          <w:szCs w:val="28"/>
        </w:rPr>
      </w:pPr>
    </w:p>
    <w:p w:rsidR="00E91D7C" w:rsidRDefault="00E91D7C" w:rsidP="00F93906">
      <w:pPr>
        <w:jc w:val="center"/>
        <w:rPr>
          <w:rFonts w:ascii="Times New Roman" w:hAnsi="Times New Roman" w:cs="Times New Roman"/>
          <w:caps/>
          <w:sz w:val="28"/>
          <w:szCs w:val="28"/>
        </w:rPr>
      </w:pPr>
    </w:p>
    <w:p w:rsidR="00E91D7C" w:rsidRDefault="00E91D7C" w:rsidP="00F93906">
      <w:pPr>
        <w:jc w:val="center"/>
        <w:rPr>
          <w:rFonts w:ascii="Times New Roman" w:hAnsi="Times New Roman" w:cs="Times New Roman"/>
          <w:caps/>
          <w:sz w:val="28"/>
          <w:szCs w:val="28"/>
        </w:rPr>
      </w:pPr>
    </w:p>
    <w:p w:rsidR="00E91D7C" w:rsidRDefault="00E91D7C" w:rsidP="00F93906">
      <w:pPr>
        <w:jc w:val="center"/>
        <w:rPr>
          <w:rFonts w:ascii="Times New Roman" w:hAnsi="Times New Roman" w:cs="Times New Roman"/>
          <w:caps/>
          <w:sz w:val="28"/>
          <w:szCs w:val="28"/>
        </w:rPr>
      </w:pPr>
    </w:p>
    <w:p w:rsidR="00E91D7C" w:rsidRPr="00D1430A" w:rsidRDefault="00E91D7C" w:rsidP="00F93906">
      <w:pPr>
        <w:jc w:val="center"/>
        <w:rPr>
          <w:rFonts w:ascii="Times New Roman" w:hAnsi="Times New Roman" w:cs="Times New Roman"/>
          <w:caps/>
          <w:sz w:val="28"/>
          <w:szCs w:val="28"/>
        </w:rPr>
      </w:pPr>
    </w:p>
    <w:p w:rsidR="00F93906" w:rsidRDefault="00F93906" w:rsidP="00F93906">
      <w:pPr>
        <w:jc w:val="center"/>
        <w:rPr>
          <w:rFonts w:ascii="Times New Roman" w:hAnsi="Times New Roman" w:cs="Times New Roman"/>
          <w:sz w:val="28"/>
          <w:szCs w:val="28"/>
        </w:rPr>
      </w:pPr>
    </w:p>
    <w:p w:rsidR="00E91D7C" w:rsidRDefault="00E91D7C" w:rsidP="00E91D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ОПЫТА ПЕДАГОГИЧЕСКОЙ ДЕЯТЕЛЬНОСТИ</w:t>
      </w:r>
    </w:p>
    <w:p w:rsidR="00F93906" w:rsidRPr="00E91D7C" w:rsidRDefault="00F93906" w:rsidP="00F93906">
      <w:pPr>
        <w:jc w:val="center"/>
        <w:rPr>
          <w:rFonts w:ascii="Times New Roman" w:hAnsi="Times New Roman" w:cs="Times New Roman"/>
          <w:caps/>
          <w:sz w:val="28"/>
          <w:szCs w:val="28"/>
        </w:rPr>
      </w:pPr>
      <w:r w:rsidRPr="00E91D7C">
        <w:rPr>
          <w:rFonts w:ascii="Times New Roman" w:hAnsi="Times New Roman" w:cs="Times New Roman"/>
          <w:caps/>
          <w:sz w:val="28"/>
          <w:szCs w:val="28"/>
        </w:rPr>
        <w:t>«Использование форм и методов технологии развития критического мышления на уроках русского языка и литературы для активизации познавательной деятельности»</w:t>
      </w:r>
    </w:p>
    <w:p w:rsidR="00F93906" w:rsidRPr="00E91D7C" w:rsidRDefault="00F93906" w:rsidP="00F93906">
      <w:pPr>
        <w:rPr>
          <w:rFonts w:ascii="Times New Roman" w:hAnsi="Times New Roman" w:cs="Times New Roman"/>
          <w:sz w:val="28"/>
          <w:szCs w:val="28"/>
        </w:rPr>
      </w:pPr>
    </w:p>
    <w:p w:rsidR="00F93906" w:rsidRPr="00D1430A" w:rsidRDefault="00F93906" w:rsidP="00F93906">
      <w:pPr>
        <w:rPr>
          <w:rFonts w:ascii="Times New Roman" w:hAnsi="Times New Roman" w:cs="Times New Roman"/>
          <w:sz w:val="28"/>
          <w:szCs w:val="28"/>
        </w:rPr>
      </w:pPr>
    </w:p>
    <w:p w:rsidR="00F93906" w:rsidRDefault="00F93906" w:rsidP="00F93906">
      <w:pPr>
        <w:ind w:firstLine="6096"/>
        <w:rPr>
          <w:rFonts w:ascii="Times New Roman" w:hAnsi="Times New Roman" w:cs="Times New Roman"/>
          <w:sz w:val="28"/>
          <w:szCs w:val="28"/>
        </w:rPr>
      </w:pPr>
    </w:p>
    <w:p w:rsidR="00F93906" w:rsidRDefault="00F93906" w:rsidP="00F93906">
      <w:pPr>
        <w:ind w:firstLine="6096"/>
        <w:rPr>
          <w:rFonts w:ascii="Times New Roman" w:hAnsi="Times New Roman" w:cs="Times New Roman"/>
          <w:sz w:val="28"/>
          <w:szCs w:val="28"/>
        </w:rPr>
      </w:pPr>
    </w:p>
    <w:p w:rsidR="00E91D7C" w:rsidRDefault="00E91D7C" w:rsidP="00F93906">
      <w:pPr>
        <w:ind w:firstLine="6096"/>
        <w:rPr>
          <w:rFonts w:ascii="Times New Roman" w:hAnsi="Times New Roman" w:cs="Times New Roman"/>
          <w:sz w:val="28"/>
          <w:szCs w:val="28"/>
        </w:rPr>
      </w:pPr>
    </w:p>
    <w:p w:rsidR="00E91D7C" w:rsidRDefault="00E91D7C" w:rsidP="00F93906">
      <w:pPr>
        <w:ind w:firstLine="6096"/>
        <w:rPr>
          <w:rFonts w:ascii="Times New Roman" w:hAnsi="Times New Roman" w:cs="Times New Roman"/>
          <w:sz w:val="28"/>
          <w:szCs w:val="28"/>
        </w:rPr>
      </w:pPr>
    </w:p>
    <w:p w:rsidR="00E91D7C" w:rsidRDefault="00E91D7C" w:rsidP="00F93906">
      <w:pPr>
        <w:ind w:firstLine="6096"/>
        <w:rPr>
          <w:rFonts w:ascii="Times New Roman" w:hAnsi="Times New Roman" w:cs="Times New Roman"/>
          <w:sz w:val="28"/>
          <w:szCs w:val="28"/>
        </w:rPr>
      </w:pPr>
    </w:p>
    <w:p w:rsidR="00E91D7C" w:rsidRDefault="00E91D7C" w:rsidP="00F93906">
      <w:pPr>
        <w:ind w:firstLine="6096"/>
        <w:rPr>
          <w:rFonts w:ascii="Times New Roman" w:hAnsi="Times New Roman" w:cs="Times New Roman"/>
          <w:sz w:val="28"/>
          <w:szCs w:val="28"/>
        </w:rPr>
      </w:pPr>
    </w:p>
    <w:p w:rsidR="00E91D7C" w:rsidRDefault="00E91D7C" w:rsidP="00F93906">
      <w:pPr>
        <w:ind w:firstLine="6096"/>
        <w:rPr>
          <w:rFonts w:ascii="Times New Roman" w:hAnsi="Times New Roman" w:cs="Times New Roman"/>
          <w:sz w:val="28"/>
          <w:szCs w:val="28"/>
        </w:rPr>
      </w:pPr>
    </w:p>
    <w:p w:rsidR="00F93906" w:rsidRDefault="00F93906" w:rsidP="00E91D7C">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Кравчёнок Любовь Ивановна,</w:t>
      </w:r>
    </w:p>
    <w:p w:rsidR="00F93906" w:rsidRDefault="00F93906" w:rsidP="00E91D7C">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E91D7C" w:rsidRDefault="00E91D7C" w:rsidP="00E91D7C">
      <w:pPr>
        <w:spacing w:after="0" w:line="240" w:lineRule="auto"/>
        <w:ind w:left="5387"/>
        <w:rPr>
          <w:rFonts w:ascii="Times New Roman" w:hAnsi="Times New Roman" w:cs="Times New Roman"/>
          <w:sz w:val="28"/>
          <w:szCs w:val="28"/>
        </w:rPr>
      </w:pPr>
    </w:p>
    <w:p w:rsidR="00F93906" w:rsidRPr="00E85229" w:rsidRDefault="00F93906" w:rsidP="00F93906">
      <w:pPr>
        <w:spacing w:after="0"/>
        <w:rPr>
          <w:rFonts w:ascii="Times New Roman" w:hAnsi="Times New Roman" w:cs="Times New Roman"/>
          <w:sz w:val="28"/>
          <w:szCs w:val="28"/>
        </w:rPr>
      </w:pPr>
    </w:p>
    <w:p w:rsidR="00F93906" w:rsidRPr="008A682E" w:rsidRDefault="00F93906" w:rsidP="00F93906">
      <w:pPr>
        <w:pStyle w:val="a3"/>
        <w:numPr>
          <w:ilvl w:val="0"/>
          <w:numId w:val="26"/>
        </w:numPr>
        <w:spacing w:after="0" w:line="360" w:lineRule="auto"/>
        <w:ind w:left="0" w:firstLine="0"/>
        <w:jc w:val="center"/>
        <w:rPr>
          <w:rFonts w:ascii="Times New Roman" w:hAnsi="Times New Roman" w:cs="Times New Roman"/>
          <w:b/>
          <w:caps/>
          <w:sz w:val="28"/>
          <w:szCs w:val="28"/>
        </w:rPr>
      </w:pPr>
      <w:r w:rsidRPr="008A682E">
        <w:rPr>
          <w:rFonts w:ascii="Times New Roman" w:hAnsi="Times New Roman" w:cs="Times New Roman"/>
          <w:b/>
          <w:caps/>
          <w:sz w:val="28"/>
          <w:szCs w:val="28"/>
        </w:rPr>
        <w:lastRenderedPageBreak/>
        <w:t>Информационный блок</w:t>
      </w:r>
    </w:p>
    <w:p w:rsidR="00F93906" w:rsidRPr="00495FB9" w:rsidRDefault="00F777BD" w:rsidP="007C237A">
      <w:pPr>
        <w:pStyle w:val="a3"/>
        <w:numPr>
          <w:ilvl w:val="1"/>
          <w:numId w:val="26"/>
        </w:numPr>
        <w:spacing w:after="0"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00495FB9">
        <w:rPr>
          <w:rFonts w:ascii="Times New Roman" w:hAnsi="Times New Roman" w:cs="Times New Roman"/>
          <w:b/>
          <w:sz w:val="28"/>
          <w:szCs w:val="28"/>
        </w:rPr>
        <w:t xml:space="preserve"> </w:t>
      </w:r>
      <w:r w:rsidR="00495FB9" w:rsidRPr="00495FB9">
        <w:rPr>
          <w:rFonts w:ascii="Times New Roman" w:hAnsi="Times New Roman" w:cs="Times New Roman"/>
          <w:sz w:val="28"/>
          <w:szCs w:val="28"/>
        </w:rPr>
        <w:t>моего</w:t>
      </w:r>
      <w:r>
        <w:rPr>
          <w:rFonts w:ascii="Times New Roman" w:hAnsi="Times New Roman" w:cs="Times New Roman"/>
          <w:b/>
          <w:sz w:val="28"/>
          <w:szCs w:val="28"/>
        </w:rPr>
        <w:t xml:space="preserve"> о</w:t>
      </w:r>
      <w:r w:rsidR="00495FB9">
        <w:rPr>
          <w:rFonts w:ascii="Times New Roman" w:hAnsi="Times New Roman" w:cs="Times New Roman"/>
          <w:b/>
          <w:sz w:val="28"/>
          <w:szCs w:val="28"/>
        </w:rPr>
        <w:t xml:space="preserve">пыта: </w:t>
      </w:r>
      <w:r w:rsidR="00F93906" w:rsidRPr="00495FB9">
        <w:rPr>
          <w:rFonts w:ascii="Times New Roman" w:hAnsi="Times New Roman" w:cs="Times New Roman"/>
          <w:sz w:val="28"/>
          <w:szCs w:val="28"/>
        </w:rPr>
        <w:t>«Использование приёмов и методов технологии развития критического мышления на уроках русского языка и литературы для активизации познавательной деятельности»</w:t>
      </w:r>
    </w:p>
    <w:p w:rsidR="00F93906" w:rsidRPr="008C7BAC" w:rsidRDefault="00F93906" w:rsidP="00495FB9">
      <w:pPr>
        <w:pStyle w:val="a3"/>
        <w:numPr>
          <w:ilvl w:val="1"/>
          <w:numId w:val="26"/>
        </w:numPr>
        <w:spacing w:after="0" w:line="360" w:lineRule="auto"/>
        <w:ind w:left="0" w:firstLine="0"/>
        <w:rPr>
          <w:rFonts w:ascii="Times New Roman" w:hAnsi="Times New Roman" w:cs="Times New Roman"/>
          <w:b/>
          <w:sz w:val="28"/>
          <w:szCs w:val="28"/>
        </w:rPr>
      </w:pPr>
      <w:r w:rsidRPr="008C7BAC">
        <w:rPr>
          <w:rFonts w:ascii="Times New Roman" w:hAnsi="Times New Roman" w:cs="Times New Roman"/>
          <w:b/>
          <w:sz w:val="28"/>
          <w:szCs w:val="28"/>
        </w:rPr>
        <w:t>Актуальность опыта</w:t>
      </w:r>
    </w:p>
    <w:p w:rsidR="00F93906" w:rsidRPr="008C7BAC" w:rsidRDefault="00F93906" w:rsidP="00F93906">
      <w:pPr>
        <w:pStyle w:val="a4"/>
        <w:spacing w:before="0" w:beforeAutospacing="0" w:after="0" w:afterAutospacing="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Изменения в окружающем мире, обществе, быстрые темпы роста объема информации, разнообразные средства доступа к ней и необходимость умения ориентироваться в потоке информации предъявляют высокие требования к интеллектуальным качествам личности. Решающее значение для адаптации человека к сложным реалиям современного общества имеет не столько объем накопленных знаний, сколько умение самостоятельно получать знания и применять их в практической деятельности. </w:t>
      </w:r>
      <w:r>
        <w:rPr>
          <w:rFonts w:ascii="Times New Roman" w:hAnsi="Times New Roman" w:cs="Times New Roman"/>
          <w:sz w:val="28"/>
          <w:szCs w:val="28"/>
        </w:rPr>
        <w:t>Исследуя эти проблемы, я пришла к необходимости</w:t>
      </w:r>
      <w:r w:rsidRPr="008C7BAC">
        <w:rPr>
          <w:rFonts w:ascii="Times New Roman" w:hAnsi="Times New Roman" w:cs="Times New Roman"/>
          <w:sz w:val="28"/>
          <w:szCs w:val="28"/>
        </w:rPr>
        <w:t xml:space="preserve"> применения</w:t>
      </w:r>
      <w:r w:rsidR="00D92AB1" w:rsidRPr="00D92AB1">
        <w:rPr>
          <w:rFonts w:ascii="Times New Roman" w:hAnsi="Times New Roman" w:cs="Times New Roman"/>
          <w:sz w:val="28"/>
          <w:szCs w:val="28"/>
        </w:rPr>
        <w:t xml:space="preserve"> </w:t>
      </w:r>
      <w:r w:rsidR="00D92AB1">
        <w:rPr>
          <w:rFonts w:ascii="Times New Roman" w:hAnsi="Times New Roman" w:cs="Times New Roman"/>
          <w:sz w:val="28"/>
          <w:szCs w:val="28"/>
        </w:rPr>
        <w:t>на уроках</w:t>
      </w:r>
      <w:r w:rsidRPr="008C7BAC">
        <w:rPr>
          <w:rFonts w:ascii="Times New Roman" w:hAnsi="Times New Roman" w:cs="Times New Roman"/>
          <w:sz w:val="28"/>
          <w:szCs w:val="28"/>
        </w:rPr>
        <w:t xml:space="preserve"> технологии развития критического мышления через чтение и письмо наряду с традиционными формами работы в школе. Объективность применения обусловлена множеством </w:t>
      </w:r>
      <w:r w:rsidRPr="008C7BAC">
        <w:rPr>
          <w:rFonts w:ascii="Times New Roman" w:hAnsi="Times New Roman" w:cs="Times New Roman"/>
          <w:b/>
          <w:sz w:val="28"/>
          <w:szCs w:val="28"/>
        </w:rPr>
        <w:t>проблем</w:t>
      </w:r>
      <w:r w:rsidRPr="008C7BAC">
        <w:rPr>
          <w:rFonts w:ascii="Times New Roman" w:hAnsi="Times New Roman" w:cs="Times New Roman"/>
          <w:sz w:val="28"/>
          <w:szCs w:val="28"/>
        </w:rPr>
        <w:t>:</w:t>
      </w:r>
    </w:p>
    <w:p w:rsidR="00F93906" w:rsidRPr="008C7BAC" w:rsidRDefault="00F93906" w:rsidP="00F93906">
      <w:pPr>
        <w:pStyle w:val="a4"/>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BAC">
        <w:rPr>
          <w:rFonts w:ascii="Times New Roman" w:hAnsi="Times New Roman" w:cs="Times New Roman"/>
          <w:sz w:val="28"/>
          <w:szCs w:val="28"/>
        </w:rPr>
        <w:t>- отчуждение</w:t>
      </w:r>
      <w:r w:rsidR="0024703B">
        <w:rPr>
          <w:rFonts w:ascii="Times New Roman" w:hAnsi="Times New Roman" w:cs="Times New Roman"/>
          <w:sz w:val="28"/>
          <w:szCs w:val="28"/>
        </w:rPr>
        <w:t xml:space="preserve"> содержания обучения от ребёнка</w:t>
      </w:r>
      <w:r w:rsidRPr="008C7BAC">
        <w:rPr>
          <w:rFonts w:ascii="Times New Roman" w:hAnsi="Times New Roman" w:cs="Times New Roman"/>
          <w:sz w:val="28"/>
          <w:szCs w:val="28"/>
        </w:rPr>
        <w:t>;</w:t>
      </w:r>
    </w:p>
    <w:p w:rsidR="00F93906" w:rsidRPr="008C7BAC" w:rsidRDefault="00F93906" w:rsidP="00F93906">
      <w:pPr>
        <w:pStyle w:val="a4"/>
        <w:spacing w:before="0" w:beforeAutospacing="0" w:after="0" w:afterAutospacing="0" w:line="360" w:lineRule="auto"/>
        <w:jc w:val="both"/>
        <w:rPr>
          <w:rFonts w:ascii="Times New Roman" w:hAnsi="Times New Roman" w:cs="Times New Roman"/>
          <w:sz w:val="28"/>
          <w:szCs w:val="28"/>
        </w:rPr>
      </w:pPr>
      <w:r w:rsidRPr="008C7BAC">
        <w:rPr>
          <w:rFonts w:ascii="Times New Roman" w:hAnsi="Times New Roman" w:cs="Times New Roman"/>
          <w:sz w:val="28"/>
          <w:szCs w:val="28"/>
        </w:rPr>
        <w:t>- необходим уровень высокой социализации выпускников;</w:t>
      </w:r>
    </w:p>
    <w:p w:rsidR="00F93906" w:rsidRPr="008C7BAC" w:rsidRDefault="00F93906" w:rsidP="00F93906">
      <w:pPr>
        <w:pStyle w:val="a4"/>
        <w:spacing w:before="0" w:beforeAutospacing="0" w:after="0" w:afterAutospacing="0" w:line="360" w:lineRule="auto"/>
        <w:jc w:val="both"/>
        <w:rPr>
          <w:rFonts w:ascii="Times New Roman" w:hAnsi="Times New Roman" w:cs="Times New Roman"/>
          <w:sz w:val="28"/>
          <w:szCs w:val="28"/>
        </w:rPr>
      </w:pPr>
      <w:r w:rsidRPr="008C7BAC">
        <w:rPr>
          <w:rFonts w:ascii="Times New Roman" w:hAnsi="Times New Roman" w:cs="Times New Roman"/>
          <w:sz w:val="28"/>
          <w:szCs w:val="28"/>
        </w:rPr>
        <w:t>- ограниченность возможностей традиционных методик;</w:t>
      </w:r>
    </w:p>
    <w:p w:rsidR="00F93906" w:rsidRPr="008C7BAC" w:rsidRDefault="00F93906" w:rsidP="00F93906">
      <w:pPr>
        <w:pStyle w:val="a4"/>
        <w:spacing w:before="0" w:beforeAutospacing="0" w:after="0" w:afterAutospacing="0" w:line="360" w:lineRule="auto"/>
        <w:jc w:val="both"/>
        <w:rPr>
          <w:rFonts w:ascii="Times New Roman" w:hAnsi="Times New Roman" w:cs="Times New Roman"/>
          <w:sz w:val="28"/>
          <w:szCs w:val="28"/>
        </w:rPr>
      </w:pPr>
      <w:r w:rsidRPr="008C7BAC">
        <w:rPr>
          <w:rFonts w:ascii="Times New Roman" w:hAnsi="Times New Roman" w:cs="Times New Roman"/>
          <w:sz w:val="28"/>
          <w:szCs w:val="28"/>
        </w:rPr>
        <w:t>- проблема здоровья обучающихся;</w:t>
      </w:r>
    </w:p>
    <w:p w:rsidR="00F93906" w:rsidRPr="008C7BAC" w:rsidRDefault="0024703B" w:rsidP="00F93906">
      <w:pPr>
        <w:pStyle w:val="a4"/>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w:t>
      </w:r>
      <w:r w:rsidRPr="0024703B">
        <w:rPr>
          <w:rFonts w:ascii="Times New Roman" w:hAnsi="Times New Roman" w:cs="Times New Roman"/>
          <w:sz w:val="28"/>
          <w:szCs w:val="28"/>
        </w:rPr>
        <w:t xml:space="preserve"> </w:t>
      </w:r>
      <w:r w:rsidR="00F93906" w:rsidRPr="008C7BAC">
        <w:rPr>
          <w:rFonts w:ascii="Times New Roman" w:hAnsi="Times New Roman" w:cs="Times New Roman"/>
          <w:sz w:val="28"/>
          <w:szCs w:val="28"/>
        </w:rPr>
        <w:t xml:space="preserve">проблема профессионального дискомфорта. </w:t>
      </w:r>
    </w:p>
    <w:p w:rsidR="0024703B" w:rsidRPr="0024703B" w:rsidRDefault="00F93906" w:rsidP="0024703B">
      <w:pPr>
        <w:pStyle w:val="a3"/>
        <w:spacing w:after="0" w:line="360" w:lineRule="auto"/>
        <w:ind w:left="0"/>
        <w:jc w:val="both"/>
        <w:rPr>
          <w:rFonts w:ascii="Times New Roman" w:hAnsi="Times New Roman" w:cs="Times New Roman"/>
          <w:sz w:val="28"/>
          <w:szCs w:val="28"/>
        </w:rPr>
      </w:pPr>
      <w:r w:rsidRPr="008C7BAC">
        <w:rPr>
          <w:rFonts w:ascii="Times New Roman" w:hAnsi="Times New Roman" w:cs="Times New Roman"/>
          <w:sz w:val="28"/>
          <w:szCs w:val="28"/>
        </w:rPr>
        <w:t xml:space="preserve">    Владение технологией РКМ позволяет</w:t>
      </w:r>
      <w:r>
        <w:rPr>
          <w:rFonts w:ascii="Times New Roman" w:hAnsi="Times New Roman" w:cs="Times New Roman"/>
          <w:sz w:val="28"/>
          <w:szCs w:val="28"/>
        </w:rPr>
        <w:t xml:space="preserve"> мне</w:t>
      </w:r>
      <w:r w:rsidRPr="008C7BAC">
        <w:rPr>
          <w:rFonts w:ascii="Times New Roman" w:hAnsi="Times New Roman" w:cs="Times New Roman"/>
          <w:sz w:val="28"/>
          <w:szCs w:val="28"/>
        </w:rPr>
        <w:t xml:space="preserve"> расширить представление о том, что педагогический процесс творческий и многогранный, нужно проявлять смелость и неординарность мышления, формировать ярко выраженный мотивационный подход в обучении, развивать творческое мышление, познавательную активность</w:t>
      </w:r>
      <w:r w:rsidR="00E76055">
        <w:rPr>
          <w:rFonts w:ascii="Times New Roman" w:hAnsi="Times New Roman" w:cs="Times New Roman"/>
          <w:sz w:val="28"/>
          <w:szCs w:val="28"/>
        </w:rPr>
        <w:t>.</w:t>
      </w:r>
    </w:p>
    <w:p w:rsidR="0024703B" w:rsidRPr="0024703B" w:rsidRDefault="0024703B" w:rsidP="0024703B">
      <w:pPr>
        <w:pStyle w:val="a3"/>
        <w:spacing w:after="0" w:line="360" w:lineRule="auto"/>
        <w:ind w:left="0"/>
        <w:jc w:val="both"/>
        <w:rPr>
          <w:rFonts w:ascii="Times New Roman" w:hAnsi="Times New Roman" w:cs="Times New Roman"/>
          <w:sz w:val="28"/>
          <w:szCs w:val="28"/>
        </w:rPr>
      </w:pPr>
      <w:r w:rsidRPr="0024703B">
        <w:rPr>
          <w:rFonts w:ascii="Times New Roman" w:hAnsi="Times New Roman" w:cs="Times New Roman"/>
          <w:sz w:val="28"/>
          <w:szCs w:val="28"/>
        </w:rPr>
        <w:t xml:space="preserve">     </w:t>
      </w:r>
      <w:r w:rsidR="00F93906">
        <w:rPr>
          <w:rFonts w:ascii="Times New Roman" w:hAnsi="Times New Roman" w:cs="Times New Roman"/>
          <w:sz w:val="28"/>
          <w:szCs w:val="28"/>
        </w:rPr>
        <w:t xml:space="preserve">Мною были определены </w:t>
      </w:r>
      <w:r w:rsidR="00F93906" w:rsidRPr="008C7BAC">
        <w:rPr>
          <w:rFonts w:ascii="Times New Roman" w:hAnsi="Times New Roman" w:cs="Times New Roman"/>
          <w:b/>
          <w:sz w:val="28"/>
          <w:szCs w:val="28"/>
        </w:rPr>
        <w:t>противоречия</w:t>
      </w:r>
      <w:r w:rsidR="00F93906" w:rsidRPr="008C7BAC">
        <w:rPr>
          <w:rFonts w:ascii="Times New Roman" w:hAnsi="Times New Roman" w:cs="Times New Roman"/>
          <w:sz w:val="28"/>
          <w:szCs w:val="28"/>
        </w:rPr>
        <w:t>:</w:t>
      </w:r>
    </w:p>
    <w:p w:rsidR="00F93906" w:rsidRPr="008C7BAC" w:rsidRDefault="00F93906" w:rsidP="0024703B">
      <w:pPr>
        <w:pStyle w:val="a3"/>
        <w:spacing w:after="0" w:line="360" w:lineRule="auto"/>
        <w:ind w:left="0"/>
        <w:jc w:val="both"/>
        <w:rPr>
          <w:rFonts w:ascii="Times New Roman" w:hAnsi="Times New Roman" w:cs="Times New Roman"/>
          <w:sz w:val="28"/>
          <w:szCs w:val="28"/>
        </w:rPr>
      </w:pPr>
      <w:r w:rsidRPr="008C7BAC">
        <w:rPr>
          <w:rFonts w:ascii="Times New Roman" w:hAnsi="Times New Roman" w:cs="Times New Roman"/>
          <w:sz w:val="28"/>
          <w:szCs w:val="28"/>
        </w:rPr>
        <w:t>- между неэффективными традиционными методами и формами обучения и необходимостью развития познавател</w:t>
      </w:r>
      <w:r>
        <w:rPr>
          <w:rFonts w:ascii="Times New Roman" w:hAnsi="Times New Roman" w:cs="Times New Roman"/>
          <w:sz w:val="28"/>
          <w:szCs w:val="28"/>
        </w:rPr>
        <w:t>ьного интереса и способностей уча</w:t>
      </w:r>
      <w:r w:rsidRPr="008C7BAC">
        <w:rPr>
          <w:rFonts w:ascii="Times New Roman" w:hAnsi="Times New Roman" w:cs="Times New Roman"/>
          <w:sz w:val="28"/>
          <w:szCs w:val="28"/>
        </w:rPr>
        <w:t>щихся;</w:t>
      </w:r>
    </w:p>
    <w:p w:rsidR="00F93906" w:rsidRPr="008C7BAC" w:rsidRDefault="00F93906" w:rsidP="00F93906">
      <w:pPr>
        <w:pStyle w:val="a3"/>
        <w:spacing w:after="0" w:line="360" w:lineRule="auto"/>
        <w:ind w:left="0"/>
        <w:jc w:val="both"/>
        <w:rPr>
          <w:rFonts w:ascii="Times New Roman" w:hAnsi="Times New Roman" w:cs="Times New Roman"/>
          <w:sz w:val="28"/>
          <w:szCs w:val="28"/>
        </w:rPr>
      </w:pPr>
      <w:r w:rsidRPr="008C7BAC">
        <w:rPr>
          <w:rFonts w:ascii="Times New Roman" w:hAnsi="Times New Roman" w:cs="Times New Roman"/>
          <w:sz w:val="28"/>
          <w:szCs w:val="28"/>
        </w:rPr>
        <w:t>- между необходимостью выработки глубоких, прочных, осознанных знаний и острым дефицитом учебного времени из-за насыщенности программы;</w:t>
      </w:r>
    </w:p>
    <w:p w:rsidR="00F93906" w:rsidRPr="008C7BAC" w:rsidRDefault="00F93906" w:rsidP="00F93906">
      <w:pPr>
        <w:pStyle w:val="a3"/>
        <w:spacing w:after="0" w:line="360" w:lineRule="auto"/>
        <w:ind w:left="0"/>
        <w:jc w:val="both"/>
        <w:rPr>
          <w:rFonts w:ascii="Times New Roman" w:hAnsi="Times New Roman" w:cs="Times New Roman"/>
          <w:sz w:val="28"/>
          <w:szCs w:val="28"/>
        </w:rPr>
      </w:pPr>
      <w:r w:rsidRPr="008C7BAC">
        <w:rPr>
          <w:rFonts w:ascii="Times New Roman" w:hAnsi="Times New Roman" w:cs="Times New Roman"/>
          <w:sz w:val="28"/>
          <w:szCs w:val="28"/>
        </w:rPr>
        <w:lastRenderedPageBreak/>
        <w:t>- между стремлением личности к творчеству, оригинальности, самовыражению и обязательным единым планом и режимом.</w:t>
      </w:r>
    </w:p>
    <w:p w:rsidR="00F93906" w:rsidRPr="008C7BAC" w:rsidRDefault="00F93906" w:rsidP="00F93906">
      <w:pPr>
        <w:pStyle w:val="a3"/>
        <w:spacing w:after="0" w:line="360" w:lineRule="auto"/>
        <w:ind w:left="0"/>
        <w:jc w:val="both"/>
        <w:rPr>
          <w:rFonts w:ascii="Times New Roman" w:hAnsi="Times New Roman" w:cs="Times New Roman"/>
          <w:sz w:val="28"/>
          <w:szCs w:val="28"/>
        </w:rPr>
      </w:pPr>
      <w:r w:rsidRPr="008C7BAC">
        <w:rPr>
          <w:rFonts w:ascii="Times New Roman" w:hAnsi="Times New Roman" w:cs="Times New Roman"/>
          <w:sz w:val="28"/>
          <w:szCs w:val="28"/>
        </w:rPr>
        <w:t xml:space="preserve">  Сказанное выше определяет актуальность выбранной темы, состоящую в поиске методических подходов к использованию технологии РКМ для активизации познавательной деятельности</w:t>
      </w:r>
      <w:r>
        <w:rPr>
          <w:rFonts w:ascii="Times New Roman" w:hAnsi="Times New Roman" w:cs="Times New Roman"/>
          <w:sz w:val="28"/>
          <w:szCs w:val="28"/>
        </w:rPr>
        <w:t>.</w:t>
      </w:r>
    </w:p>
    <w:p w:rsidR="00F93906" w:rsidRPr="00695954" w:rsidRDefault="00B33973" w:rsidP="00695954">
      <w:pPr>
        <w:pStyle w:val="a3"/>
        <w:numPr>
          <w:ilvl w:val="1"/>
          <w:numId w:val="26"/>
        </w:numPr>
        <w:spacing w:after="0" w:line="360" w:lineRule="auto"/>
        <w:ind w:left="0" w:firstLine="0"/>
        <w:rPr>
          <w:rFonts w:ascii="Times New Roman" w:hAnsi="Times New Roman" w:cs="Times New Roman"/>
          <w:b/>
          <w:bCs/>
          <w:sz w:val="28"/>
          <w:szCs w:val="28"/>
        </w:rPr>
      </w:pPr>
      <w:r>
        <w:rPr>
          <w:rFonts w:ascii="Times New Roman" w:hAnsi="Times New Roman" w:cs="Times New Roman"/>
          <w:b/>
          <w:sz w:val="28"/>
          <w:szCs w:val="28"/>
        </w:rPr>
        <w:t>Цель</w:t>
      </w:r>
      <w:r w:rsidR="00F93906" w:rsidRPr="008A682E">
        <w:rPr>
          <w:rFonts w:ascii="Times New Roman" w:hAnsi="Times New Roman" w:cs="Times New Roman"/>
          <w:b/>
          <w:sz w:val="28"/>
          <w:szCs w:val="28"/>
        </w:rPr>
        <w:t xml:space="preserve"> опыта</w:t>
      </w:r>
      <w:r w:rsidR="00695954">
        <w:rPr>
          <w:rFonts w:ascii="Times New Roman" w:hAnsi="Times New Roman" w:cs="Times New Roman"/>
          <w:b/>
          <w:sz w:val="28"/>
          <w:szCs w:val="28"/>
        </w:rPr>
        <w:t xml:space="preserve">: </w:t>
      </w:r>
      <w:r w:rsidR="00695954" w:rsidRPr="00695954">
        <w:rPr>
          <w:rFonts w:ascii="Times New Roman" w:hAnsi="Times New Roman" w:cs="Times New Roman"/>
          <w:sz w:val="28"/>
          <w:szCs w:val="28"/>
        </w:rPr>
        <w:t>ф</w:t>
      </w:r>
      <w:r w:rsidR="00F93906" w:rsidRPr="00695954">
        <w:rPr>
          <w:rFonts w:ascii="Times New Roman" w:hAnsi="Times New Roman" w:cs="Times New Roman"/>
          <w:sz w:val="28"/>
          <w:szCs w:val="28"/>
        </w:rPr>
        <w:t>ормирование знаний, умений и навыков, развитие познавательных способностей и активности обучающихся посредством использования приёмов и методов технологии развития критического мышления</w:t>
      </w:r>
      <w:r w:rsidR="00495FB9" w:rsidRPr="00695954">
        <w:rPr>
          <w:rFonts w:ascii="Times New Roman" w:hAnsi="Times New Roman" w:cs="Times New Roman"/>
          <w:sz w:val="28"/>
          <w:szCs w:val="28"/>
        </w:rPr>
        <w:t>.</w:t>
      </w:r>
    </w:p>
    <w:p w:rsidR="00F93906" w:rsidRPr="008C7BAC" w:rsidRDefault="00F93906" w:rsidP="00495FB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1.4</w:t>
      </w:r>
      <w:r w:rsidR="00FC47BF">
        <w:rPr>
          <w:rFonts w:ascii="Times New Roman" w:hAnsi="Times New Roman" w:cs="Times New Roman"/>
          <w:b/>
          <w:bCs/>
          <w:sz w:val="28"/>
          <w:szCs w:val="28"/>
        </w:rPr>
        <w:t>.</w:t>
      </w:r>
      <w:r>
        <w:rPr>
          <w:rFonts w:ascii="Times New Roman" w:hAnsi="Times New Roman" w:cs="Times New Roman"/>
          <w:b/>
          <w:bCs/>
          <w:sz w:val="28"/>
          <w:szCs w:val="28"/>
        </w:rPr>
        <w:t xml:space="preserve"> </w:t>
      </w:r>
      <w:r w:rsidR="00495FB9">
        <w:rPr>
          <w:rFonts w:ascii="Times New Roman" w:hAnsi="Times New Roman" w:cs="Times New Roman"/>
          <w:b/>
          <w:bCs/>
          <w:sz w:val="28"/>
          <w:szCs w:val="28"/>
        </w:rPr>
        <w:t xml:space="preserve"> </w:t>
      </w:r>
      <w:r w:rsidRPr="005D68B5">
        <w:rPr>
          <w:rFonts w:ascii="Times New Roman" w:hAnsi="Times New Roman" w:cs="Times New Roman"/>
          <w:bCs/>
          <w:sz w:val="28"/>
          <w:szCs w:val="28"/>
        </w:rPr>
        <w:t>Исходя из цели опыта</w:t>
      </w:r>
      <w:r w:rsidR="00C80D3B">
        <w:rPr>
          <w:rFonts w:ascii="Times New Roman" w:hAnsi="Times New Roman" w:cs="Times New Roman"/>
          <w:bCs/>
          <w:sz w:val="28"/>
          <w:szCs w:val="28"/>
        </w:rPr>
        <w:t>,</w:t>
      </w:r>
      <w:r w:rsidRPr="005D68B5">
        <w:rPr>
          <w:rFonts w:ascii="Times New Roman" w:hAnsi="Times New Roman" w:cs="Times New Roman"/>
          <w:bCs/>
          <w:sz w:val="28"/>
          <w:szCs w:val="28"/>
        </w:rPr>
        <w:t xml:space="preserve"> я поставила следующие</w:t>
      </w:r>
      <w:r>
        <w:rPr>
          <w:rFonts w:ascii="Times New Roman" w:hAnsi="Times New Roman" w:cs="Times New Roman"/>
          <w:b/>
          <w:bCs/>
          <w:sz w:val="28"/>
          <w:szCs w:val="28"/>
        </w:rPr>
        <w:t xml:space="preserve"> задачи</w:t>
      </w:r>
      <w:r w:rsidRPr="008C7BAC">
        <w:rPr>
          <w:rFonts w:ascii="Times New Roman" w:hAnsi="Times New Roman" w:cs="Times New Roman"/>
          <w:bCs/>
          <w:sz w:val="28"/>
          <w:szCs w:val="28"/>
        </w:rPr>
        <w:t>:</w:t>
      </w:r>
    </w:p>
    <w:p w:rsidR="00F93906" w:rsidRPr="008A682E"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1. Изучить ф</w:t>
      </w:r>
      <w:r w:rsidRPr="008C7BAC">
        <w:rPr>
          <w:rFonts w:ascii="Times New Roman" w:hAnsi="Times New Roman" w:cs="Times New Roman"/>
          <w:sz w:val="28"/>
          <w:szCs w:val="28"/>
          <w:lang w:val="be-BY"/>
        </w:rPr>
        <w:t xml:space="preserve">ункции, особенности, </w:t>
      </w:r>
      <w:r w:rsidRPr="008C7BAC">
        <w:rPr>
          <w:rStyle w:val="longtext"/>
          <w:rFonts w:ascii="Times New Roman" w:hAnsi="Times New Roman" w:cs="Times New Roman"/>
          <w:sz w:val="28"/>
          <w:szCs w:val="28"/>
        </w:rPr>
        <w:t>возможности</w:t>
      </w:r>
      <w:r w:rsidRPr="008C7BAC">
        <w:rPr>
          <w:rFonts w:ascii="Times New Roman" w:hAnsi="Times New Roman" w:cs="Times New Roman"/>
          <w:sz w:val="28"/>
          <w:szCs w:val="28"/>
          <w:lang w:val="be-BY"/>
        </w:rPr>
        <w:t>, методику работы с ТРКМ</w:t>
      </w:r>
      <w:r>
        <w:rPr>
          <w:rFonts w:ascii="Times New Roman" w:hAnsi="Times New Roman" w:cs="Times New Roman"/>
          <w:sz w:val="28"/>
          <w:szCs w:val="28"/>
        </w:rPr>
        <w:t>.</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2. Разработать и апробировать систему интерактивных заданий для обучения различным видам деятельности и проанализировать ее результативность.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3. Разработать рекомендации по применению приёмов и методов технологии РКМ.</w:t>
      </w:r>
    </w:p>
    <w:p w:rsidR="00F93906" w:rsidRPr="008C7BAC" w:rsidRDefault="00F93906" w:rsidP="00F9390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8C7BAC">
        <w:rPr>
          <w:rFonts w:ascii="Times New Roman" w:eastAsia="Calibri" w:hAnsi="Times New Roman" w:cs="Times New Roman"/>
          <w:sz w:val="28"/>
          <w:szCs w:val="28"/>
        </w:rPr>
        <w:t>аучить</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учащихся</w:t>
      </w:r>
      <w:r w:rsidRPr="008C7BAC">
        <w:rPr>
          <w:rFonts w:ascii="Times New Roman" w:eastAsia="Calibri" w:hAnsi="Times New Roman" w:cs="Times New Roman"/>
          <w:sz w:val="28"/>
          <w:szCs w:val="28"/>
        </w:rPr>
        <w:t>:</w:t>
      </w:r>
    </w:p>
    <w:p w:rsidR="00F93906" w:rsidRPr="0068591D" w:rsidRDefault="00F93906" w:rsidP="0068591D">
      <w:pPr>
        <w:numPr>
          <w:ilvl w:val="0"/>
          <w:numId w:val="3"/>
        </w:numPr>
        <w:spacing w:after="0" w:line="360" w:lineRule="auto"/>
        <w:ind w:left="0" w:firstLine="0"/>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выделять причинно-следственные связи;</w:t>
      </w:r>
      <w:r w:rsidR="0068591D" w:rsidRPr="0068591D">
        <w:rPr>
          <w:rFonts w:ascii="Times New Roman" w:eastAsia="Calibri" w:hAnsi="Times New Roman" w:cs="Times New Roman"/>
          <w:sz w:val="28"/>
          <w:szCs w:val="28"/>
        </w:rPr>
        <w:t xml:space="preserve"> </w:t>
      </w:r>
      <w:r w:rsidRPr="0068591D">
        <w:rPr>
          <w:rFonts w:ascii="Times New Roman" w:eastAsia="Calibri" w:hAnsi="Times New Roman" w:cs="Times New Roman"/>
          <w:sz w:val="28"/>
          <w:szCs w:val="28"/>
        </w:rPr>
        <w:t>рассматривать новые идеи и знания в контексте уже имеющихся;</w:t>
      </w:r>
    </w:p>
    <w:p w:rsidR="00F93906" w:rsidRPr="0068591D" w:rsidRDefault="00F93906" w:rsidP="00F93906">
      <w:pPr>
        <w:numPr>
          <w:ilvl w:val="0"/>
          <w:numId w:val="3"/>
        </w:numPr>
        <w:spacing w:after="0" w:line="360" w:lineRule="auto"/>
        <w:ind w:left="0" w:firstLine="0"/>
        <w:jc w:val="both"/>
        <w:rPr>
          <w:rFonts w:ascii="Times New Roman" w:eastAsia="Calibri" w:hAnsi="Times New Roman" w:cs="Times New Roman"/>
          <w:sz w:val="28"/>
          <w:szCs w:val="28"/>
        </w:rPr>
      </w:pPr>
      <w:r w:rsidRPr="008C7BAC">
        <w:rPr>
          <w:rFonts w:ascii="Times New Roman" w:hAnsi="Times New Roman" w:cs="Times New Roman"/>
          <w:sz w:val="28"/>
          <w:szCs w:val="28"/>
        </w:rPr>
        <w:t xml:space="preserve">стимулировать </w:t>
      </w:r>
      <w:r w:rsidR="009C54E9">
        <w:rPr>
          <w:rFonts w:ascii="Times New Roman" w:hAnsi="Times New Roman" w:cs="Times New Roman"/>
          <w:sz w:val="28"/>
          <w:szCs w:val="28"/>
        </w:rPr>
        <w:t xml:space="preserve">активную </w:t>
      </w:r>
      <w:r w:rsidRPr="008C7BAC">
        <w:rPr>
          <w:rFonts w:ascii="Times New Roman" w:hAnsi="Times New Roman" w:cs="Times New Roman"/>
          <w:sz w:val="28"/>
          <w:szCs w:val="28"/>
        </w:rPr>
        <w:t>поисковую творческую деятельность;</w:t>
      </w:r>
      <w:r w:rsidRPr="0068591D">
        <w:rPr>
          <w:rFonts w:ascii="Times New Roman" w:hAnsi="Times New Roman" w:cs="Times New Roman"/>
          <w:sz w:val="28"/>
          <w:szCs w:val="28"/>
        </w:rPr>
        <w:t xml:space="preserve">   развивать анали</w:t>
      </w:r>
      <w:r w:rsidR="00B33973">
        <w:rPr>
          <w:rFonts w:ascii="Times New Roman" w:hAnsi="Times New Roman" w:cs="Times New Roman"/>
          <w:sz w:val="28"/>
          <w:szCs w:val="28"/>
        </w:rPr>
        <w:t>тическое и критическое мышление;</w:t>
      </w:r>
    </w:p>
    <w:p w:rsidR="00F93906" w:rsidRPr="008C7BAC" w:rsidRDefault="00B33973" w:rsidP="00F9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3906" w:rsidRPr="008C7BAC">
        <w:rPr>
          <w:rFonts w:ascii="Times New Roman" w:hAnsi="Times New Roman" w:cs="Times New Roman"/>
          <w:sz w:val="28"/>
          <w:szCs w:val="28"/>
        </w:rPr>
        <w:t xml:space="preserve"> формировать культуру чтения, умение ориентиро</w:t>
      </w:r>
      <w:r>
        <w:rPr>
          <w:rFonts w:ascii="Times New Roman" w:hAnsi="Times New Roman" w:cs="Times New Roman"/>
          <w:sz w:val="28"/>
          <w:szCs w:val="28"/>
        </w:rPr>
        <w:t>ваться в источниках информации.</w:t>
      </w:r>
    </w:p>
    <w:p w:rsidR="00F93906" w:rsidRPr="00B33973" w:rsidRDefault="00F93906" w:rsidP="00495FB9">
      <w:pPr>
        <w:spacing w:after="0" w:line="360" w:lineRule="auto"/>
        <w:rPr>
          <w:rFonts w:ascii="Times New Roman" w:hAnsi="Times New Roman" w:cs="Times New Roman"/>
          <w:b/>
          <w:sz w:val="28"/>
          <w:szCs w:val="28"/>
        </w:rPr>
      </w:pPr>
      <w:r w:rsidRPr="008A682E">
        <w:rPr>
          <w:rFonts w:ascii="Times New Roman" w:hAnsi="Times New Roman" w:cs="Times New Roman"/>
          <w:b/>
          <w:sz w:val="28"/>
          <w:szCs w:val="28"/>
        </w:rPr>
        <w:t>1.5.    Длительность работы над опытом</w:t>
      </w:r>
      <w:r w:rsidR="0068591D" w:rsidRPr="00B33973">
        <w:rPr>
          <w:rFonts w:ascii="Times New Roman" w:hAnsi="Times New Roman" w:cs="Times New Roman"/>
          <w:b/>
          <w:sz w:val="28"/>
          <w:szCs w:val="28"/>
        </w:rPr>
        <w:t xml:space="preserve"> </w:t>
      </w:r>
    </w:p>
    <w:p w:rsidR="00F93906" w:rsidRPr="005D68B5" w:rsidRDefault="00F93906" w:rsidP="00F9390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Опыт моей педагогической деятельности состоит из следующих этапов:</w:t>
      </w:r>
    </w:p>
    <w:p w:rsidR="00F93906" w:rsidRPr="008C7BAC" w:rsidRDefault="00495FB9" w:rsidP="00F9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93906">
        <w:rPr>
          <w:rFonts w:ascii="Times New Roman" w:hAnsi="Times New Roman" w:cs="Times New Roman"/>
          <w:sz w:val="28"/>
          <w:szCs w:val="28"/>
        </w:rPr>
        <w:t>П</w:t>
      </w:r>
      <w:r w:rsidR="00F93906" w:rsidRPr="008C7BAC">
        <w:rPr>
          <w:rFonts w:ascii="Times New Roman" w:hAnsi="Times New Roman" w:cs="Times New Roman"/>
          <w:sz w:val="28"/>
          <w:szCs w:val="28"/>
        </w:rPr>
        <w:t xml:space="preserve">одготовительный этап (изучение </w:t>
      </w:r>
      <w:r w:rsidR="00F93906" w:rsidRPr="008C7BAC">
        <w:rPr>
          <w:rFonts w:ascii="Times New Roman" w:hAnsi="Times New Roman" w:cs="Times New Roman"/>
          <w:sz w:val="28"/>
          <w:szCs w:val="28"/>
          <w:lang w:val="be-BY"/>
        </w:rPr>
        <w:t>особеннос</w:t>
      </w:r>
      <w:r w:rsidR="00F93906" w:rsidRPr="008C7BAC">
        <w:rPr>
          <w:rFonts w:ascii="Times New Roman" w:hAnsi="Times New Roman" w:cs="Times New Roman"/>
          <w:sz w:val="28"/>
          <w:szCs w:val="28"/>
          <w:lang w:val="be-BY"/>
        </w:rPr>
        <w:softHyphen/>
        <w:t xml:space="preserve">тей, </w:t>
      </w:r>
      <w:r w:rsidR="00F93906" w:rsidRPr="008C7BAC">
        <w:rPr>
          <w:rStyle w:val="longtext"/>
          <w:rFonts w:ascii="Times New Roman" w:hAnsi="Times New Roman" w:cs="Times New Roman"/>
          <w:sz w:val="28"/>
          <w:szCs w:val="28"/>
        </w:rPr>
        <w:t xml:space="preserve">возможностей, программного обеспечения и </w:t>
      </w:r>
      <w:r w:rsidR="00F93906">
        <w:rPr>
          <w:rFonts w:ascii="Times New Roman" w:hAnsi="Times New Roman" w:cs="Times New Roman"/>
          <w:sz w:val="28"/>
          <w:szCs w:val="28"/>
          <w:lang w:val="be-BY"/>
        </w:rPr>
        <w:t>методики работы)</w:t>
      </w:r>
      <w:r w:rsidR="0068591D">
        <w:rPr>
          <w:rFonts w:ascii="Times New Roman" w:hAnsi="Times New Roman" w:cs="Times New Roman"/>
          <w:sz w:val="28"/>
          <w:szCs w:val="28"/>
          <w:lang w:val="be-BY"/>
        </w:rPr>
        <w:t>.</w:t>
      </w:r>
      <w:r w:rsidR="006E7876">
        <w:rPr>
          <w:rFonts w:ascii="Times New Roman" w:hAnsi="Times New Roman" w:cs="Times New Roman"/>
          <w:sz w:val="28"/>
          <w:szCs w:val="28"/>
          <w:lang w:val="be-BY"/>
        </w:rPr>
        <w:t xml:space="preserve"> 2011 г.</w:t>
      </w:r>
    </w:p>
    <w:p w:rsidR="00F93906" w:rsidRPr="008C7BAC" w:rsidRDefault="00F93906" w:rsidP="00F9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Э</w:t>
      </w:r>
      <w:r w:rsidRPr="008C7BAC">
        <w:rPr>
          <w:rFonts w:ascii="Times New Roman" w:hAnsi="Times New Roman" w:cs="Times New Roman"/>
          <w:sz w:val="28"/>
          <w:szCs w:val="28"/>
        </w:rPr>
        <w:t>тап практической реализации (создание интерактивных заданий, анализ их результативности и эффективности использова</w:t>
      </w:r>
      <w:r>
        <w:rPr>
          <w:rFonts w:ascii="Times New Roman" w:hAnsi="Times New Roman" w:cs="Times New Roman"/>
          <w:sz w:val="28"/>
          <w:szCs w:val="28"/>
        </w:rPr>
        <w:t>ния на различных этапах работы)</w:t>
      </w:r>
      <w:r w:rsidR="0068591D">
        <w:rPr>
          <w:rFonts w:ascii="Times New Roman" w:hAnsi="Times New Roman" w:cs="Times New Roman"/>
          <w:sz w:val="28"/>
          <w:szCs w:val="28"/>
        </w:rPr>
        <w:t>.</w:t>
      </w:r>
      <w:r w:rsidR="006E7876">
        <w:rPr>
          <w:rFonts w:ascii="Times New Roman" w:hAnsi="Times New Roman" w:cs="Times New Roman"/>
          <w:sz w:val="28"/>
          <w:szCs w:val="28"/>
        </w:rPr>
        <w:t xml:space="preserve"> 2012 г.</w:t>
      </w:r>
    </w:p>
    <w:p w:rsidR="00F93906" w:rsidRPr="008C7BAC" w:rsidRDefault="00F93906" w:rsidP="00F9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3.Э</w:t>
      </w:r>
      <w:r w:rsidRPr="008C7BAC">
        <w:rPr>
          <w:rFonts w:ascii="Times New Roman" w:hAnsi="Times New Roman" w:cs="Times New Roman"/>
          <w:sz w:val="28"/>
          <w:szCs w:val="28"/>
        </w:rPr>
        <w:t>тап обобщения опыта (разработка рекомендаций, проведение открытых уроков, мастер-классов на методических объединениях).</w:t>
      </w:r>
      <w:r w:rsidR="006E7876">
        <w:rPr>
          <w:rFonts w:ascii="Times New Roman" w:hAnsi="Times New Roman" w:cs="Times New Roman"/>
          <w:sz w:val="28"/>
          <w:szCs w:val="28"/>
        </w:rPr>
        <w:t xml:space="preserve"> 2013-2014 г.</w:t>
      </w:r>
    </w:p>
    <w:p w:rsidR="00F93906" w:rsidRDefault="0068591D" w:rsidP="0068591D">
      <w:pPr>
        <w:jc w:val="both"/>
        <w:rPr>
          <w:rFonts w:ascii="Times New Roman" w:hAnsi="Times New Roman" w:cs="Times New Roman"/>
          <w:sz w:val="28"/>
          <w:szCs w:val="28"/>
        </w:rPr>
      </w:pPr>
      <w:r w:rsidRPr="006E7876">
        <w:rPr>
          <w:rFonts w:ascii="Times New Roman" w:hAnsi="Times New Roman" w:cs="Times New Roman"/>
          <w:sz w:val="28"/>
          <w:szCs w:val="28"/>
        </w:rPr>
        <w:t xml:space="preserve">                          </w:t>
      </w:r>
      <w:r w:rsidR="00F93906" w:rsidRPr="008A682E">
        <w:rPr>
          <w:rFonts w:ascii="Times New Roman" w:hAnsi="Times New Roman" w:cs="Times New Roman"/>
          <w:b/>
          <w:caps/>
          <w:sz w:val="28"/>
          <w:szCs w:val="28"/>
        </w:rPr>
        <w:t>2.</w:t>
      </w:r>
      <w:r w:rsidR="00F93906">
        <w:rPr>
          <w:rFonts w:ascii="Times New Roman" w:hAnsi="Times New Roman" w:cs="Times New Roman"/>
          <w:b/>
          <w:caps/>
          <w:sz w:val="28"/>
          <w:szCs w:val="28"/>
        </w:rPr>
        <w:t xml:space="preserve"> </w:t>
      </w:r>
      <w:r w:rsidR="00F93906" w:rsidRPr="008A682E">
        <w:rPr>
          <w:rFonts w:ascii="Times New Roman" w:hAnsi="Times New Roman" w:cs="Times New Roman"/>
          <w:b/>
          <w:caps/>
          <w:sz w:val="28"/>
          <w:szCs w:val="28"/>
        </w:rPr>
        <w:t>Описание технологии опыта</w:t>
      </w:r>
    </w:p>
    <w:p w:rsidR="00F93906" w:rsidRPr="008C7BAC" w:rsidRDefault="00F93906" w:rsidP="001B3879">
      <w:pPr>
        <w:spacing w:after="0" w:line="360" w:lineRule="auto"/>
        <w:jc w:val="both"/>
        <w:rPr>
          <w:rFonts w:ascii="Times New Roman" w:hAnsi="Times New Roman" w:cs="Times New Roman"/>
          <w:sz w:val="28"/>
          <w:szCs w:val="28"/>
        </w:rPr>
      </w:pPr>
      <w:r w:rsidRPr="008C7BAC">
        <w:rPr>
          <w:rFonts w:ascii="Times New Roman" w:hAnsi="Times New Roman" w:cs="Times New Roman"/>
          <w:b/>
          <w:sz w:val="28"/>
          <w:szCs w:val="28"/>
        </w:rPr>
        <w:t>2.1.</w:t>
      </w:r>
      <w:r w:rsidR="001B3879">
        <w:rPr>
          <w:rFonts w:ascii="Times New Roman" w:hAnsi="Times New Roman" w:cs="Times New Roman"/>
          <w:b/>
          <w:sz w:val="28"/>
          <w:szCs w:val="28"/>
        </w:rPr>
        <w:t xml:space="preserve"> </w:t>
      </w:r>
      <w:r w:rsidRPr="008C7BAC">
        <w:rPr>
          <w:rFonts w:ascii="Times New Roman" w:hAnsi="Times New Roman" w:cs="Times New Roman"/>
          <w:b/>
          <w:sz w:val="28"/>
          <w:szCs w:val="28"/>
        </w:rPr>
        <w:t xml:space="preserve">Ведущая идея </w:t>
      </w:r>
      <w:r w:rsidR="00495FB9" w:rsidRPr="00495FB9">
        <w:rPr>
          <w:rFonts w:ascii="Times New Roman" w:hAnsi="Times New Roman" w:cs="Times New Roman"/>
          <w:sz w:val="28"/>
          <w:szCs w:val="28"/>
        </w:rPr>
        <w:t>моего</w:t>
      </w:r>
      <w:r w:rsidR="00495FB9">
        <w:rPr>
          <w:rFonts w:ascii="Times New Roman" w:hAnsi="Times New Roman" w:cs="Times New Roman"/>
          <w:b/>
          <w:sz w:val="28"/>
          <w:szCs w:val="28"/>
        </w:rPr>
        <w:t xml:space="preserve"> </w:t>
      </w:r>
      <w:r w:rsidRPr="008C7BAC">
        <w:rPr>
          <w:rFonts w:ascii="Times New Roman" w:hAnsi="Times New Roman" w:cs="Times New Roman"/>
          <w:b/>
          <w:sz w:val="28"/>
          <w:szCs w:val="28"/>
        </w:rPr>
        <w:t>опыта</w:t>
      </w:r>
      <w:r w:rsidR="00495FB9">
        <w:rPr>
          <w:rFonts w:ascii="Times New Roman" w:hAnsi="Times New Roman" w:cs="Times New Roman"/>
          <w:sz w:val="28"/>
          <w:szCs w:val="28"/>
        </w:rPr>
        <w:t xml:space="preserve"> </w:t>
      </w:r>
      <w:r w:rsidRPr="008C7BAC">
        <w:rPr>
          <w:rFonts w:ascii="Times New Roman" w:hAnsi="Times New Roman" w:cs="Times New Roman"/>
          <w:sz w:val="28"/>
          <w:szCs w:val="28"/>
        </w:rPr>
        <w:t>зак</w:t>
      </w:r>
      <w:r w:rsidR="00495FB9">
        <w:rPr>
          <w:rFonts w:ascii="Times New Roman" w:hAnsi="Times New Roman" w:cs="Times New Roman"/>
          <w:sz w:val="28"/>
          <w:szCs w:val="28"/>
        </w:rPr>
        <w:t xml:space="preserve">лючается в создании условий для </w:t>
      </w:r>
      <w:r w:rsidRPr="008C7BAC">
        <w:rPr>
          <w:rFonts w:ascii="Times New Roman" w:hAnsi="Times New Roman" w:cs="Times New Roman"/>
          <w:sz w:val="28"/>
          <w:szCs w:val="28"/>
        </w:rPr>
        <w:t>активизации познават</w:t>
      </w:r>
      <w:r>
        <w:rPr>
          <w:rFonts w:ascii="Times New Roman" w:hAnsi="Times New Roman" w:cs="Times New Roman"/>
          <w:sz w:val="28"/>
          <w:szCs w:val="28"/>
        </w:rPr>
        <w:t xml:space="preserve">ельной деятельности обучающихся </w:t>
      </w:r>
      <w:r w:rsidRPr="008C7BAC">
        <w:rPr>
          <w:rFonts w:ascii="Times New Roman" w:hAnsi="Times New Roman" w:cs="Times New Roman"/>
          <w:sz w:val="28"/>
          <w:szCs w:val="28"/>
        </w:rPr>
        <w:t>посредством применения на уроках технологии развития критического мышления.</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eastAsia="Calibri" w:hAnsi="Times New Roman" w:cs="Times New Roman"/>
          <w:i/>
          <w:sz w:val="28"/>
          <w:szCs w:val="28"/>
        </w:rPr>
        <w:t xml:space="preserve">  </w:t>
      </w:r>
      <w:r w:rsidRPr="008C7BAC">
        <w:rPr>
          <w:rFonts w:ascii="Times New Roman" w:hAnsi="Times New Roman" w:cs="Times New Roman"/>
          <w:sz w:val="28"/>
          <w:szCs w:val="28"/>
        </w:rPr>
        <w:t>Основой педагогической идеи опыта</w:t>
      </w:r>
      <w:r>
        <w:rPr>
          <w:rFonts w:ascii="Times New Roman" w:hAnsi="Times New Roman" w:cs="Times New Roman"/>
          <w:sz w:val="28"/>
          <w:szCs w:val="28"/>
        </w:rPr>
        <w:t xml:space="preserve">, я считаю, </w:t>
      </w:r>
      <w:r w:rsidRPr="008C7BAC">
        <w:rPr>
          <w:rFonts w:ascii="Times New Roman" w:hAnsi="Times New Roman" w:cs="Times New Roman"/>
          <w:sz w:val="28"/>
          <w:szCs w:val="28"/>
        </w:rPr>
        <w:t>является создание условий для формирования устойчивой, положительной мотивации обучающихся, развитие интереса к предмету через организацию активного обучения, а также творческое разнообразие форм и методов деятельности учителя в целях интенсификации познавательной деятельности.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eastAsia="Calibri" w:hAnsi="Times New Roman" w:cs="Times New Roman"/>
          <w:i/>
          <w:sz w:val="28"/>
          <w:szCs w:val="28"/>
        </w:rPr>
        <w:t xml:space="preserve">  </w:t>
      </w:r>
      <w:r w:rsidRPr="00C50FEC">
        <w:rPr>
          <w:rFonts w:ascii="Times New Roman" w:eastAsia="Calibri" w:hAnsi="Times New Roman" w:cs="Times New Roman"/>
          <w:sz w:val="28"/>
          <w:szCs w:val="28"/>
        </w:rPr>
        <w:t>Основная идея технологии развития критического мышления</w:t>
      </w:r>
      <w:r w:rsidRPr="008C7BAC">
        <w:rPr>
          <w:rFonts w:ascii="Times New Roman" w:eastAsia="Calibri" w:hAnsi="Times New Roman" w:cs="Times New Roman"/>
          <w:sz w:val="28"/>
          <w:szCs w:val="28"/>
        </w:rPr>
        <w:t xml:space="preserve"> - создать такую атмосферу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 </w:t>
      </w:r>
    </w:p>
    <w:p w:rsidR="00F93906" w:rsidRPr="008C7BAC" w:rsidRDefault="00F93906" w:rsidP="00F9390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Я поняла, что у</w:t>
      </w:r>
      <w:r w:rsidRPr="008C7BAC">
        <w:rPr>
          <w:rFonts w:ascii="Times New Roman" w:hAnsi="Times New Roman" w:cs="Times New Roman"/>
          <w:sz w:val="28"/>
          <w:szCs w:val="28"/>
        </w:rPr>
        <w:t>рок с применением технологии развития критического мышления – это качественно новый тип урока, на котором учитель согласует методику изучения нового материала с методикой применения современной технологии, соблюдая преемственность по отношению к традиционному уроку.</w:t>
      </w:r>
    </w:p>
    <w:p w:rsidR="00F93906" w:rsidRPr="008C7BAC" w:rsidRDefault="00F93906" w:rsidP="00F93906">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b/>
          <w:sz w:val="28"/>
          <w:szCs w:val="28"/>
        </w:rPr>
        <w:t xml:space="preserve">   </w:t>
      </w:r>
      <w:r w:rsidRPr="008C7BAC">
        <w:rPr>
          <w:rFonts w:ascii="Times New Roman" w:eastAsia="Calibri" w:hAnsi="Times New Roman" w:cs="Times New Roman"/>
          <w:b/>
          <w:i/>
          <w:sz w:val="28"/>
          <w:szCs w:val="28"/>
        </w:rPr>
        <w:t>Основные особенности технологии РКМ</w:t>
      </w:r>
      <w:r w:rsidRPr="008C7BAC">
        <w:rPr>
          <w:rFonts w:ascii="Times New Roman" w:eastAsia="Calibri" w:hAnsi="Times New Roman" w:cs="Times New Roman"/>
          <w:sz w:val="28"/>
          <w:szCs w:val="28"/>
        </w:rPr>
        <w:t xml:space="preserve"> </w:t>
      </w:r>
      <w:r>
        <w:rPr>
          <w:rFonts w:ascii="Times New Roman" w:eastAsia="Calibri" w:hAnsi="Times New Roman" w:cs="Times New Roman"/>
          <w:sz w:val="28"/>
          <w:szCs w:val="28"/>
        </w:rPr>
        <w:t>я сформулировала</w:t>
      </w:r>
      <w:r w:rsidRPr="008C7BAC">
        <w:rPr>
          <w:rFonts w:ascii="Times New Roman" w:eastAsia="Calibri" w:hAnsi="Times New Roman" w:cs="Times New Roman"/>
          <w:sz w:val="28"/>
          <w:szCs w:val="28"/>
        </w:rPr>
        <w:t xml:space="preserve"> следующим образом:</w:t>
      </w:r>
    </w:p>
    <w:p w:rsidR="00F93906" w:rsidRPr="008C7BAC" w:rsidRDefault="004868B7" w:rsidP="00F93906">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F93906" w:rsidRPr="008C7BAC">
        <w:rPr>
          <w:rFonts w:ascii="Times New Roman" w:eastAsia="Calibri" w:hAnsi="Times New Roman" w:cs="Times New Roman"/>
          <w:sz w:val="28"/>
          <w:szCs w:val="28"/>
        </w:rPr>
        <w:t>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w:t>
      </w:r>
      <w:r>
        <w:rPr>
          <w:rFonts w:ascii="Times New Roman" w:eastAsia="Calibri" w:hAnsi="Times New Roman" w:cs="Times New Roman"/>
          <w:sz w:val="28"/>
          <w:szCs w:val="28"/>
        </w:rPr>
        <w:t>сл, применять в жизни;</w:t>
      </w:r>
    </w:p>
    <w:p w:rsidR="00F93906" w:rsidRPr="008C7BAC" w:rsidRDefault="004868B7" w:rsidP="00F93906">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F93906" w:rsidRPr="008C7BAC">
        <w:rPr>
          <w:rFonts w:ascii="Times New Roman" w:eastAsia="Calibri" w:hAnsi="Times New Roman" w:cs="Times New Roman"/>
          <w:sz w:val="28"/>
          <w:szCs w:val="28"/>
        </w:rPr>
        <w:t>е присвоение «готового» знания, а конструирование своего, которо</w:t>
      </w:r>
      <w:r>
        <w:rPr>
          <w:rFonts w:ascii="Times New Roman" w:eastAsia="Calibri" w:hAnsi="Times New Roman" w:cs="Times New Roman"/>
          <w:sz w:val="28"/>
          <w:szCs w:val="28"/>
        </w:rPr>
        <w:t>е рождается в процессе обучения;</w:t>
      </w:r>
    </w:p>
    <w:p w:rsidR="00F93906" w:rsidRPr="008C7BAC" w:rsidRDefault="004868B7" w:rsidP="00F93906">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F93906" w:rsidRPr="008C7BAC">
        <w:rPr>
          <w:rFonts w:ascii="Times New Roman" w:eastAsia="Calibri" w:hAnsi="Times New Roman" w:cs="Times New Roman"/>
          <w:sz w:val="28"/>
          <w:szCs w:val="28"/>
        </w:rPr>
        <w:t>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w:t>
      </w:r>
      <w:r>
        <w:rPr>
          <w:rFonts w:ascii="Times New Roman" w:eastAsia="Calibri" w:hAnsi="Times New Roman" w:cs="Times New Roman"/>
          <w:sz w:val="28"/>
          <w:szCs w:val="28"/>
        </w:rPr>
        <w:t>ия между педагогом и обучаемыми;</w:t>
      </w:r>
    </w:p>
    <w:p w:rsidR="00F93906" w:rsidRPr="008C7BAC" w:rsidRDefault="004868B7" w:rsidP="00F93906">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w:t>
      </w:r>
      <w:r w:rsidR="00F93906" w:rsidRPr="008C7BAC">
        <w:rPr>
          <w:rFonts w:ascii="Times New Roman" w:eastAsia="Calibri" w:hAnsi="Times New Roman" w:cs="Times New Roman"/>
          <w:sz w:val="28"/>
          <w:szCs w:val="28"/>
        </w:rPr>
        <w:t>мение мыслить критически - это не выискивание недостатков, а объективная оценка положительных и отрицательных сторон в познаваемом объекте.</w:t>
      </w:r>
    </w:p>
    <w:p w:rsidR="00F93906" w:rsidRPr="00694FA4" w:rsidRDefault="00F93906" w:rsidP="00694FA4">
      <w:pPr>
        <w:spacing w:after="0" w:line="360" w:lineRule="auto"/>
        <w:ind w:firstLine="284"/>
        <w:jc w:val="both"/>
        <w:rPr>
          <w:rFonts w:ascii="Times New Roman" w:hAnsi="Times New Roman" w:cs="Times New Roman"/>
          <w:b/>
          <w:i/>
          <w:sz w:val="28"/>
          <w:szCs w:val="28"/>
        </w:rPr>
      </w:pPr>
      <w:r w:rsidRPr="008C7BAC">
        <w:rPr>
          <w:rFonts w:ascii="Times New Roman" w:hAnsi="Times New Roman" w:cs="Times New Roman"/>
          <w:b/>
          <w:i/>
          <w:sz w:val="28"/>
          <w:szCs w:val="28"/>
        </w:rPr>
        <w:t>Новизна опыта</w:t>
      </w:r>
      <w:r w:rsidR="00694FA4">
        <w:rPr>
          <w:rFonts w:ascii="Times New Roman" w:hAnsi="Times New Roman" w:cs="Times New Roman"/>
          <w:b/>
          <w:i/>
          <w:sz w:val="28"/>
          <w:szCs w:val="28"/>
        </w:rPr>
        <w:t xml:space="preserve"> </w:t>
      </w:r>
      <w:r w:rsidR="00694FA4" w:rsidRPr="00694FA4">
        <w:rPr>
          <w:rFonts w:ascii="Times New Roman" w:hAnsi="Times New Roman" w:cs="Times New Roman"/>
          <w:sz w:val="28"/>
          <w:szCs w:val="28"/>
        </w:rPr>
        <w:t>в том</w:t>
      </w:r>
      <w:r w:rsidR="00694FA4">
        <w:rPr>
          <w:rFonts w:ascii="Times New Roman" w:hAnsi="Times New Roman" w:cs="Times New Roman"/>
          <w:sz w:val="28"/>
          <w:szCs w:val="28"/>
        </w:rPr>
        <w:t>,</w:t>
      </w:r>
      <w:r w:rsidR="00694FA4">
        <w:rPr>
          <w:rFonts w:ascii="Times New Roman" w:hAnsi="Times New Roman" w:cs="Times New Roman"/>
          <w:b/>
          <w:i/>
          <w:sz w:val="28"/>
          <w:szCs w:val="28"/>
        </w:rPr>
        <w:t xml:space="preserve"> </w:t>
      </w:r>
      <w:r w:rsidR="00694FA4">
        <w:rPr>
          <w:rFonts w:ascii="Times New Roman" w:hAnsi="Times New Roman" w:cs="Times New Roman"/>
          <w:sz w:val="28"/>
          <w:szCs w:val="28"/>
        </w:rPr>
        <w:t>что м</w:t>
      </w:r>
      <w:r>
        <w:rPr>
          <w:rFonts w:ascii="Times New Roman" w:hAnsi="Times New Roman" w:cs="Times New Roman"/>
          <w:sz w:val="28"/>
          <w:szCs w:val="28"/>
        </w:rPr>
        <w:t>ною р</w:t>
      </w:r>
      <w:r w:rsidRPr="008C7BAC">
        <w:rPr>
          <w:rFonts w:ascii="Times New Roman" w:hAnsi="Times New Roman" w:cs="Times New Roman"/>
          <w:sz w:val="28"/>
          <w:szCs w:val="28"/>
        </w:rPr>
        <w:t xml:space="preserve">азработана и апробирована система </w:t>
      </w:r>
      <w:r>
        <w:rPr>
          <w:rFonts w:ascii="Times New Roman" w:hAnsi="Times New Roman" w:cs="Times New Roman"/>
          <w:sz w:val="28"/>
          <w:szCs w:val="28"/>
        </w:rPr>
        <w:t xml:space="preserve">уроков </w:t>
      </w:r>
      <w:r w:rsidRPr="008C7BAC">
        <w:rPr>
          <w:rFonts w:ascii="Times New Roman" w:hAnsi="Times New Roman" w:cs="Times New Roman"/>
          <w:sz w:val="28"/>
          <w:szCs w:val="28"/>
        </w:rPr>
        <w:t xml:space="preserve">по развитию критического мышления обучающихся, </w:t>
      </w:r>
      <w:r w:rsidR="00C50FEC">
        <w:rPr>
          <w:rFonts w:ascii="Times New Roman" w:hAnsi="Times New Roman" w:cs="Times New Roman"/>
          <w:sz w:val="28"/>
          <w:szCs w:val="28"/>
        </w:rPr>
        <w:t>ведётся работа по созданию методических рекомендаций</w:t>
      </w:r>
      <w:r w:rsidR="00B21972">
        <w:rPr>
          <w:rFonts w:ascii="Times New Roman" w:hAnsi="Times New Roman" w:cs="Times New Roman"/>
          <w:sz w:val="28"/>
          <w:szCs w:val="28"/>
        </w:rPr>
        <w:t xml:space="preserve"> применения</w:t>
      </w:r>
      <w:r w:rsidRPr="008C7BAC">
        <w:rPr>
          <w:rFonts w:ascii="Times New Roman" w:hAnsi="Times New Roman" w:cs="Times New Roman"/>
          <w:sz w:val="28"/>
          <w:szCs w:val="28"/>
        </w:rPr>
        <w:t xml:space="preserve"> элементов технологии РКМ. </w:t>
      </w:r>
    </w:p>
    <w:p w:rsidR="00F93906" w:rsidRPr="008C7BAC" w:rsidRDefault="00F93906" w:rsidP="00F93906">
      <w:pPr>
        <w:spacing w:after="0" w:line="360" w:lineRule="auto"/>
        <w:jc w:val="center"/>
        <w:rPr>
          <w:rFonts w:ascii="Times New Roman" w:hAnsi="Times New Roman" w:cs="Times New Roman"/>
          <w:b/>
          <w:sz w:val="28"/>
          <w:szCs w:val="28"/>
        </w:rPr>
      </w:pPr>
      <w:r w:rsidRPr="008C7BAC">
        <w:rPr>
          <w:rFonts w:ascii="Times New Roman" w:hAnsi="Times New Roman" w:cs="Times New Roman"/>
          <w:b/>
          <w:sz w:val="28"/>
          <w:szCs w:val="28"/>
        </w:rPr>
        <w:t xml:space="preserve">2.2. </w:t>
      </w:r>
      <w:r>
        <w:rPr>
          <w:rFonts w:ascii="Times New Roman" w:hAnsi="Times New Roman" w:cs="Times New Roman"/>
          <w:b/>
          <w:sz w:val="28"/>
          <w:szCs w:val="28"/>
        </w:rPr>
        <w:t xml:space="preserve"> </w:t>
      </w:r>
      <w:r w:rsidRPr="008C7BAC">
        <w:rPr>
          <w:rFonts w:ascii="Times New Roman" w:hAnsi="Times New Roman" w:cs="Times New Roman"/>
          <w:b/>
          <w:sz w:val="28"/>
          <w:szCs w:val="28"/>
        </w:rPr>
        <w:t>Описание сути опыта</w:t>
      </w:r>
    </w:p>
    <w:p w:rsidR="00F93906" w:rsidRPr="00A25E08" w:rsidRDefault="001B3879" w:rsidP="00495FB9">
      <w:pPr>
        <w:spacing w:after="0" w:line="360" w:lineRule="auto"/>
        <w:jc w:val="both"/>
        <w:rPr>
          <w:rFonts w:ascii="Times New Roman" w:eastAsia="Calibri" w:hAnsi="Times New Roman" w:cs="Times New Roman"/>
          <w:b/>
          <w:i/>
          <w:sz w:val="28"/>
          <w:szCs w:val="28"/>
        </w:rPr>
      </w:pPr>
      <w:r>
        <w:rPr>
          <w:rFonts w:ascii="Times New Roman" w:hAnsi="Times New Roman" w:cs="Times New Roman"/>
          <w:b/>
          <w:i/>
          <w:sz w:val="28"/>
          <w:szCs w:val="28"/>
        </w:rPr>
        <w:t xml:space="preserve">2.2.1.  </w:t>
      </w:r>
      <w:r w:rsidR="00F93906" w:rsidRPr="00A25E08">
        <w:rPr>
          <w:rFonts w:ascii="Times New Roman" w:eastAsia="Calibri" w:hAnsi="Times New Roman" w:cs="Times New Roman"/>
          <w:b/>
          <w:i/>
          <w:sz w:val="28"/>
          <w:szCs w:val="28"/>
        </w:rPr>
        <w:t>Теоретическая база опыта</w:t>
      </w:r>
    </w:p>
    <w:p w:rsidR="00F93906" w:rsidRPr="008C7BAC" w:rsidRDefault="00F93906" w:rsidP="00F93906">
      <w:pPr>
        <w:spacing w:after="0" w:line="360" w:lineRule="auto"/>
        <w:ind w:firstLine="284"/>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Технология «Развитие критического мышления через чтение и письмо» разработана в конце XX века в США (Чарльз Темпл, Джинни Стил, Куртис Мередит). В ней синтезированы идеи и методы технологий коллективных и групповых способов обучения, а также сотрудничества, развивающего обучения; о</w:t>
      </w:r>
      <w:r>
        <w:rPr>
          <w:rFonts w:ascii="Times New Roman" w:eastAsia="Calibri" w:hAnsi="Times New Roman" w:cs="Times New Roman"/>
          <w:sz w:val="28"/>
          <w:szCs w:val="28"/>
        </w:rPr>
        <w:t xml:space="preserve">на является общепедагогической; </w:t>
      </w:r>
      <w:r w:rsidRPr="008C7BAC">
        <w:rPr>
          <w:rFonts w:ascii="Times New Roman" w:eastAsia="Calibri" w:hAnsi="Times New Roman" w:cs="Times New Roman"/>
          <w:sz w:val="28"/>
          <w:szCs w:val="28"/>
        </w:rPr>
        <w:t>свой вклад в развитие идеи внесли Загашеев И.О., Заир-Бек С.И., Муштавинская И.В.</w:t>
      </w:r>
    </w:p>
    <w:p w:rsidR="00F93906" w:rsidRPr="008C7BAC" w:rsidRDefault="00FC47BF" w:rsidP="00FC47BF">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i/>
          <w:sz w:val="28"/>
          <w:szCs w:val="28"/>
        </w:rPr>
        <w:t xml:space="preserve">2.2.2. </w:t>
      </w:r>
      <w:r w:rsidRPr="00FC47BF">
        <w:rPr>
          <w:rFonts w:ascii="Times New Roman" w:eastAsia="Calibri" w:hAnsi="Times New Roman" w:cs="Times New Roman"/>
          <w:b/>
          <w:bCs/>
          <w:i/>
          <w:sz w:val="28"/>
          <w:szCs w:val="28"/>
        </w:rPr>
        <w:t xml:space="preserve"> </w:t>
      </w:r>
      <w:r w:rsidR="00F93906" w:rsidRPr="00AB6C0C">
        <w:rPr>
          <w:rFonts w:ascii="Times New Roman" w:eastAsia="Calibri" w:hAnsi="Times New Roman" w:cs="Times New Roman"/>
          <w:b/>
          <w:bCs/>
          <w:i/>
          <w:sz w:val="28"/>
          <w:szCs w:val="28"/>
        </w:rPr>
        <w:t>Сущность опыта</w:t>
      </w:r>
      <w:r w:rsidR="00F93906" w:rsidRPr="00AB6C0C">
        <w:rPr>
          <w:rFonts w:ascii="Times New Roman" w:eastAsia="Calibri" w:hAnsi="Times New Roman" w:cs="Times New Roman"/>
          <w:b/>
          <w:bCs/>
          <w:sz w:val="28"/>
          <w:szCs w:val="28"/>
        </w:rPr>
        <w:t xml:space="preserve"> </w:t>
      </w:r>
      <w:r w:rsidR="00F93906" w:rsidRPr="00AB6C0C">
        <w:rPr>
          <w:rFonts w:ascii="Times New Roman" w:eastAsia="Calibri" w:hAnsi="Times New Roman" w:cs="Times New Roman"/>
          <w:sz w:val="28"/>
          <w:szCs w:val="28"/>
        </w:rPr>
        <w:t>заключается в том, что система работы с</w:t>
      </w:r>
      <w:r w:rsidR="00F93906" w:rsidRPr="008C7BAC">
        <w:rPr>
          <w:rFonts w:ascii="Times New Roman" w:eastAsia="Calibri" w:hAnsi="Times New Roman" w:cs="Times New Roman"/>
          <w:sz w:val="28"/>
          <w:szCs w:val="28"/>
        </w:rPr>
        <w:t xml:space="preserve"> применением </w:t>
      </w:r>
      <w:r w:rsidR="00F93906" w:rsidRPr="00E46089">
        <w:rPr>
          <w:rFonts w:ascii="Times New Roman" w:eastAsia="Calibri" w:hAnsi="Times New Roman" w:cs="Times New Roman"/>
          <w:sz w:val="28"/>
          <w:szCs w:val="28"/>
        </w:rPr>
        <w:t>элементов технологии РКМ способствует развитию критического</w:t>
      </w:r>
      <w:r w:rsidR="00F93906" w:rsidRPr="008C7BAC">
        <w:rPr>
          <w:rFonts w:ascii="Times New Roman" w:eastAsia="Calibri" w:hAnsi="Times New Roman" w:cs="Times New Roman"/>
          <w:sz w:val="28"/>
          <w:szCs w:val="28"/>
        </w:rPr>
        <w:t xml:space="preserve"> мышления школьников</w:t>
      </w:r>
      <w:r w:rsidR="00F93906">
        <w:rPr>
          <w:rFonts w:ascii="Times New Roman" w:eastAsia="Calibri" w:hAnsi="Times New Roman" w:cs="Times New Roman"/>
          <w:sz w:val="28"/>
          <w:szCs w:val="28"/>
        </w:rPr>
        <w:t>, активизации их деятельности</w:t>
      </w:r>
      <w:r w:rsidR="00F93906" w:rsidRPr="008C7BAC">
        <w:rPr>
          <w:rFonts w:ascii="Times New Roman" w:eastAsia="Calibri" w:hAnsi="Times New Roman" w:cs="Times New Roman"/>
          <w:sz w:val="28"/>
          <w:szCs w:val="28"/>
        </w:rPr>
        <w:t>.</w:t>
      </w:r>
    </w:p>
    <w:p w:rsidR="00F93906" w:rsidRPr="008C7BAC" w:rsidRDefault="00F93906" w:rsidP="00F93906">
      <w:pPr>
        <w:spacing w:after="0" w:line="360" w:lineRule="auto"/>
        <w:ind w:firstLine="284"/>
        <w:jc w:val="both"/>
        <w:rPr>
          <w:rFonts w:ascii="Times New Roman" w:eastAsia="Calibri" w:hAnsi="Times New Roman" w:cs="Times New Roman"/>
          <w:color w:val="000000"/>
          <w:sz w:val="28"/>
          <w:szCs w:val="28"/>
        </w:rPr>
      </w:pPr>
      <w:r w:rsidRPr="008C7BAC">
        <w:rPr>
          <w:rFonts w:ascii="Times New Roman" w:eastAsia="Calibri" w:hAnsi="Times New Roman" w:cs="Times New Roman"/>
          <w:sz w:val="28"/>
          <w:szCs w:val="28"/>
        </w:rPr>
        <w:t>При моделировании такой системы обучения</w:t>
      </w:r>
      <w:r>
        <w:rPr>
          <w:rFonts w:ascii="Times New Roman" w:eastAsia="Calibri" w:hAnsi="Times New Roman" w:cs="Times New Roman"/>
          <w:color w:val="000000"/>
          <w:sz w:val="28"/>
          <w:szCs w:val="28"/>
        </w:rPr>
        <w:t xml:space="preserve"> я наблюдаю:</w:t>
      </w:r>
    </w:p>
    <w:p w:rsidR="00F93906" w:rsidRPr="008C7BAC" w:rsidRDefault="00F93906" w:rsidP="00F93906">
      <w:pPr>
        <w:numPr>
          <w:ilvl w:val="0"/>
          <w:numId w:val="6"/>
        </w:numPr>
        <w:tabs>
          <w:tab w:val="clear" w:pos="1440"/>
        </w:tabs>
        <w:spacing w:after="0" w:line="360" w:lineRule="auto"/>
        <w:ind w:left="0" w:firstLine="0"/>
        <w:jc w:val="both"/>
        <w:rPr>
          <w:rFonts w:ascii="Times New Roman" w:eastAsia="Calibri" w:hAnsi="Times New Roman" w:cs="Times New Roman"/>
          <w:color w:val="000000"/>
          <w:sz w:val="28"/>
          <w:szCs w:val="28"/>
        </w:rPr>
      </w:pPr>
      <w:r w:rsidRPr="008C7BAC">
        <w:rPr>
          <w:rFonts w:ascii="Times New Roman" w:eastAsia="Calibri" w:hAnsi="Times New Roman" w:cs="Times New Roman"/>
          <w:color w:val="000000"/>
          <w:sz w:val="28"/>
          <w:szCs w:val="28"/>
        </w:rPr>
        <w:t>организованы субъект-субъектные отношения учителя и учащихся, основанные на принципах равноправного партнерства, диалога;</w:t>
      </w:r>
    </w:p>
    <w:p w:rsidR="00F93906" w:rsidRPr="008C7BAC" w:rsidRDefault="00F93906" w:rsidP="00F93906">
      <w:pPr>
        <w:numPr>
          <w:ilvl w:val="0"/>
          <w:numId w:val="6"/>
        </w:numPr>
        <w:tabs>
          <w:tab w:val="clear" w:pos="1440"/>
        </w:tabs>
        <w:spacing w:after="0" w:line="360" w:lineRule="auto"/>
        <w:ind w:left="0" w:firstLine="0"/>
        <w:jc w:val="both"/>
        <w:rPr>
          <w:rFonts w:ascii="Times New Roman" w:eastAsia="Calibri" w:hAnsi="Times New Roman" w:cs="Times New Roman"/>
          <w:color w:val="000000"/>
          <w:sz w:val="28"/>
          <w:szCs w:val="28"/>
        </w:rPr>
      </w:pPr>
      <w:r w:rsidRPr="008C7BAC">
        <w:rPr>
          <w:rFonts w:ascii="Times New Roman" w:eastAsia="Calibri" w:hAnsi="Times New Roman" w:cs="Times New Roman"/>
          <w:color w:val="000000"/>
          <w:sz w:val="28"/>
          <w:szCs w:val="28"/>
        </w:rPr>
        <w:t xml:space="preserve">реализуются возможности групповой и парной работы </w:t>
      </w:r>
      <w:r w:rsidR="003A2AEB">
        <w:rPr>
          <w:rFonts w:ascii="Times New Roman" w:eastAsia="Calibri" w:hAnsi="Times New Roman" w:cs="Times New Roman"/>
          <w:color w:val="000000"/>
          <w:sz w:val="28"/>
          <w:szCs w:val="28"/>
        </w:rPr>
        <w:t>учащихся; возможности рефлексии (приложение 1);</w:t>
      </w:r>
    </w:p>
    <w:p w:rsidR="00F93906" w:rsidRPr="00A12F1D" w:rsidRDefault="00F93906" w:rsidP="00695954">
      <w:pPr>
        <w:numPr>
          <w:ilvl w:val="0"/>
          <w:numId w:val="6"/>
        </w:numPr>
        <w:tabs>
          <w:tab w:val="clear" w:pos="1440"/>
        </w:tabs>
        <w:spacing w:after="0" w:line="360" w:lineRule="auto"/>
        <w:ind w:left="0" w:firstLine="0"/>
        <w:jc w:val="both"/>
        <w:rPr>
          <w:rFonts w:ascii="Times New Roman" w:hAnsi="Times New Roman" w:cs="Times New Roman"/>
          <w:sz w:val="28"/>
          <w:szCs w:val="28"/>
        </w:rPr>
      </w:pPr>
      <w:r w:rsidRPr="00A12F1D">
        <w:rPr>
          <w:rFonts w:ascii="Times New Roman" w:eastAsia="Calibri" w:hAnsi="Times New Roman" w:cs="Times New Roman"/>
          <w:color w:val="000000"/>
          <w:sz w:val="28"/>
          <w:szCs w:val="28"/>
        </w:rPr>
        <w:t>используются приёмы деятельности, способствующие активной  и осм</w:t>
      </w:r>
      <w:r>
        <w:rPr>
          <w:rFonts w:ascii="Times New Roman" w:eastAsia="Calibri" w:hAnsi="Times New Roman" w:cs="Times New Roman"/>
          <w:color w:val="000000"/>
          <w:sz w:val="28"/>
          <w:szCs w:val="28"/>
        </w:rPr>
        <w:t>ысленной познавательной позиции</w:t>
      </w:r>
      <w:r w:rsidR="00B21972">
        <w:rPr>
          <w:rFonts w:ascii="Times New Roman" w:eastAsia="Calibri" w:hAnsi="Times New Roman" w:cs="Times New Roman"/>
          <w:color w:val="000000"/>
          <w:sz w:val="28"/>
          <w:szCs w:val="28"/>
        </w:rPr>
        <w:t xml:space="preserve"> (приложение 1</w:t>
      </w:r>
      <w:r w:rsidR="003A2AEB">
        <w:rPr>
          <w:rFonts w:ascii="Times New Roman" w:eastAsia="Calibri" w:hAnsi="Times New Roman" w:cs="Times New Roman"/>
          <w:color w:val="000000"/>
          <w:sz w:val="28"/>
          <w:szCs w:val="28"/>
        </w:rPr>
        <w:t>)</w:t>
      </w:r>
      <w:r w:rsidR="004868B7">
        <w:rPr>
          <w:rFonts w:ascii="Times New Roman" w:eastAsia="Calibri" w:hAnsi="Times New Roman" w:cs="Times New Roman"/>
          <w:color w:val="000000"/>
          <w:sz w:val="28"/>
          <w:szCs w:val="28"/>
        </w:rPr>
        <w:t>;</w:t>
      </w:r>
    </w:p>
    <w:p w:rsidR="00F93906" w:rsidRPr="00A25E08" w:rsidRDefault="00F93906" w:rsidP="00495FB9">
      <w:pPr>
        <w:spacing w:after="0" w:line="360" w:lineRule="auto"/>
        <w:rPr>
          <w:rFonts w:ascii="Times New Roman" w:eastAsia="Calibri" w:hAnsi="Times New Roman" w:cs="Times New Roman"/>
          <w:b/>
          <w:i/>
          <w:sz w:val="28"/>
          <w:szCs w:val="28"/>
        </w:rPr>
      </w:pPr>
      <w:r w:rsidRPr="00A25E08">
        <w:rPr>
          <w:rFonts w:ascii="Times New Roman" w:hAnsi="Times New Roman" w:cs="Times New Roman"/>
          <w:b/>
          <w:i/>
          <w:sz w:val="28"/>
          <w:szCs w:val="28"/>
        </w:rPr>
        <w:t xml:space="preserve">2.2.3. </w:t>
      </w:r>
      <w:r w:rsidR="001B3879">
        <w:rPr>
          <w:rFonts w:ascii="Times New Roman" w:hAnsi="Times New Roman" w:cs="Times New Roman"/>
          <w:b/>
          <w:i/>
          <w:sz w:val="28"/>
          <w:szCs w:val="28"/>
        </w:rPr>
        <w:t xml:space="preserve"> </w:t>
      </w:r>
      <w:r w:rsidRPr="00A25E08">
        <w:rPr>
          <w:rFonts w:ascii="Times New Roman" w:eastAsia="Calibri" w:hAnsi="Times New Roman" w:cs="Times New Roman"/>
          <w:b/>
          <w:i/>
          <w:sz w:val="28"/>
          <w:szCs w:val="28"/>
        </w:rPr>
        <w:t>Технология развития критического мышления предполагает структуру урока, состоящую из трёх этапов:</w:t>
      </w:r>
    </w:p>
    <w:p w:rsidR="00F93906" w:rsidRPr="008C7BAC" w:rsidRDefault="00F93906" w:rsidP="00F93906">
      <w:pPr>
        <w:pStyle w:val="11"/>
        <w:numPr>
          <w:ilvl w:val="0"/>
          <w:numId w:val="8"/>
        </w:numPr>
        <w:spacing w:after="0" w:line="360" w:lineRule="auto"/>
        <w:ind w:left="0" w:firstLine="0"/>
        <w:jc w:val="both"/>
        <w:rPr>
          <w:rFonts w:ascii="Times New Roman" w:hAnsi="Times New Roman"/>
          <w:b/>
          <w:sz w:val="28"/>
          <w:szCs w:val="28"/>
        </w:rPr>
      </w:pPr>
      <w:r w:rsidRPr="008C7BAC">
        <w:rPr>
          <w:rFonts w:ascii="Times New Roman" w:hAnsi="Times New Roman"/>
          <w:b/>
          <w:sz w:val="28"/>
          <w:szCs w:val="28"/>
        </w:rPr>
        <w:t xml:space="preserve">стадии вызова </w:t>
      </w:r>
    </w:p>
    <w:p w:rsidR="00F93906" w:rsidRPr="008C7BAC" w:rsidRDefault="00F93906" w:rsidP="00F93906">
      <w:pPr>
        <w:pStyle w:val="11"/>
        <w:numPr>
          <w:ilvl w:val="0"/>
          <w:numId w:val="8"/>
        </w:numPr>
        <w:spacing w:after="0" w:line="360" w:lineRule="auto"/>
        <w:ind w:left="0" w:firstLine="0"/>
        <w:jc w:val="both"/>
        <w:rPr>
          <w:rFonts w:ascii="Times New Roman" w:hAnsi="Times New Roman"/>
          <w:b/>
          <w:sz w:val="28"/>
          <w:szCs w:val="28"/>
        </w:rPr>
      </w:pPr>
      <w:r w:rsidRPr="008C7BAC">
        <w:rPr>
          <w:rFonts w:ascii="Times New Roman" w:hAnsi="Times New Roman"/>
          <w:b/>
          <w:sz w:val="28"/>
          <w:szCs w:val="28"/>
        </w:rPr>
        <w:t xml:space="preserve">смысловой стадии </w:t>
      </w:r>
    </w:p>
    <w:p w:rsidR="00F93906" w:rsidRPr="008C7BAC" w:rsidRDefault="00F93906" w:rsidP="00F93906">
      <w:pPr>
        <w:pStyle w:val="11"/>
        <w:numPr>
          <w:ilvl w:val="0"/>
          <w:numId w:val="8"/>
        </w:numPr>
        <w:spacing w:after="0" w:line="360" w:lineRule="auto"/>
        <w:ind w:left="0" w:firstLine="0"/>
        <w:jc w:val="both"/>
        <w:rPr>
          <w:rFonts w:ascii="Times New Roman" w:hAnsi="Times New Roman"/>
          <w:b/>
          <w:sz w:val="28"/>
          <w:szCs w:val="28"/>
        </w:rPr>
      </w:pPr>
      <w:r>
        <w:rPr>
          <w:rFonts w:ascii="Times New Roman" w:hAnsi="Times New Roman"/>
          <w:b/>
          <w:sz w:val="28"/>
          <w:szCs w:val="28"/>
        </w:rPr>
        <w:t>стадии рефлексии</w:t>
      </w:r>
    </w:p>
    <w:p w:rsidR="00F93906" w:rsidRPr="007C237A" w:rsidRDefault="00F93906" w:rsidP="007C237A">
      <w:pPr>
        <w:tabs>
          <w:tab w:val="left" w:pos="1134"/>
        </w:tabs>
        <w:spacing w:after="0" w:line="36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Pr>
        <w:lastRenderedPageBreak/>
        <w:t>Приёмы технологии развития критического мышления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6"/>
        <w:gridCol w:w="2410"/>
        <w:gridCol w:w="2551"/>
      </w:tblGrid>
      <w:tr w:rsidR="00F93906" w:rsidRPr="008C7BAC" w:rsidTr="0068591D">
        <w:trPr>
          <w:trHeight w:val="858"/>
        </w:trPr>
        <w:tc>
          <w:tcPr>
            <w:tcW w:w="2410"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center"/>
              <w:rPr>
                <w:rFonts w:ascii="Times New Roman" w:eastAsia="Calibri" w:hAnsi="Times New Roman" w:cs="Times New Roman"/>
                <w:b/>
                <w:sz w:val="28"/>
                <w:szCs w:val="28"/>
              </w:rPr>
            </w:pPr>
            <w:r w:rsidRPr="008C7BAC">
              <w:rPr>
                <w:rFonts w:ascii="Times New Roman" w:eastAsia="Calibri" w:hAnsi="Times New Roman" w:cs="Times New Roman"/>
                <w:b/>
                <w:sz w:val="28"/>
                <w:szCs w:val="28"/>
              </w:rPr>
              <w:t>Технологиче</w:t>
            </w:r>
            <w:r>
              <w:rPr>
                <w:rFonts w:ascii="Times New Roman" w:eastAsia="Calibri" w:hAnsi="Times New Roman" w:cs="Times New Roman"/>
                <w:b/>
                <w:sz w:val="28"/>
                <w:szCs w:val="28"/>
              </w:rPr>
              <w:t>с</w:t>
            </w:r>
            <w:r w:rsidRPr="008C7BAC">
              <w:rPr>
                <w:rFonts w:ascii="Times New Roman" w:eastAsia="Calibri" w:hAnsi="Times New Roman" w:cs="Times New Roman"/>
                <w:b/>
                <w:sz w:val="28"/>
                <w:szCs w:val="28"/>
              </w:rPr>
              <w:t>кие</w:t>
            </w:r>
          </w:p>
          <w:p w:rsidR="00F93906" w:rsidRPr="008C7BAC" w:rsidRDefault="00F93906" w:rsidP="0068591D">
            <w:pPr>
              <w:spacing w:after="0" w:line="360" w:lineRule="auto"/>
              <w:jc w:val="center"/>
              <w:rPr>
                <w:rFonts w:ascii="Times New Roman" w:eastAsia="Calibri" w:hAnsi="Times New Roman" w:cs="Times New Roman"/>
                <w:b/>
                <w:sz w:val="28"/>
                <w:szCs w:val="28"/>
              </w:rPr>
            </w:pPr>
            <w:r w:rsidRPr="008C7BAC">
              <w:rPr>
                <w:rFonts w:ascii="Times New Roman" w:eastAsia="Calibri" w:hAnsi="Times New Roman" w:cs="Times New Roman"/>
                <w:b/>
                <w:sz w:val="28"/>
                <w:szCs w:val="28"/>
              </w:rPr>
              <w:t>этапы</w:t>
            </w:r>
          </w:p>
        </w:tc>
        <w:tc>
          <w:tcPr>
            <w:tcW w:w="2126"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center"/>
              <w:rPr>
                <w:rFonts w:ascii="Times New Roman" w:eastAsia="Calibri" w:hAnsi="Times New Roman" w:cs="Times New Roman"/>
                <w:b/>
                <w:sz w:val="28"/>
                <w:szCs w:val="28"/>
              </w:rPr>
            </w:pPr>
            <w:r w:rsidRPr="008C7BAC">
              <w:rPr>
                <w:rFonts w:ascii="Times New Roman" w:eastAsia="Calibri" w:hAnsi="Times New Roman" w:cs="Times New Roman"/>
                <w:b/>
                <w:sz w:val="28"/>
                <w:szCs w:val="28"/>
              </w:rPr>
              <w:t>Деятельность</w:t>
            </w:r>
          </w:p>
          <w:p w:rsidR="00F93906" w:rsidRPr="008C7BAC" w:rsidRDefault="00F93906" w:rsidP="0068591D">
            <w:pPr>
              <w:spacing w:after="0" w:line="360" w:lineRule="auto"/>
              <w:jc w:val="center"/>
              <w:rPr>
                <w:rFonts w:ascii="Times New Roman" w:eastAsia="Calibri" w:hAnsi="Times New Roman" w:cs="Times New Roman"/>
                <w:b/>
                <w:sz w:val="28"/>
                <w:szCs w:val="28"/>
              </w:rPr>
            </w:pPr>
            <w:r w:rsidRPr="008C7BAC">
              <w:rPr>
                <w:rFonts w:ascii="Times New Roman" w:eastAsia="Calibri" w:hAnsi="Times New Roman" w:cs="Times New Roman"/>
                <w:b/>
                <w:sz w:val="28"/>
                <w:szCs w:val="28"/>
              </w:rPr>
              <w:t>учителя</w:t>
            </w:r>
          </w:p>
        </w:tc>
        <w:tc>
          <w:tcPr>
            <w:tcW w:w="2410"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center"/>
              <w:rPr>
                <w:rFonts w:ascii="Times New Roman" w:eastAsia="Calibri" w:hAnsi="Times New Roman" w:cs="Times New Roman"/>
                <w:b/>
                <w:sz w:val="28"/>
                <w:szCs w:val="28"/>
              </w:rPr>
            </w:pPr>
            <w:r w:rsidRPr="008C7BAC">
              <w:rPr>
                <w:rFonts w:ascii="Times New Roman" w:eastAsia="Calibri" w:hAnsi="Times New Roman" w:cs="Times New Roman"/>
                <w:b/>
                <w:sz w:val="28"/>
                <w:szCs w:val="28"/>
              </w:rPr>
              <w:t>Деятельность</w:t>
            </w:r>
          </w:p>
          <w:p w:rsidR="00F93906" w:rsidRPr="008C7BAC" w:rsidRDefault="00F93906" w:rsidP="0068591D">
            <w:pPr>
              <w:spacing w:after="0" w:line="360" w:lineRule="auto"/>
              <w:jc w:val="center"/>
              <w:rPr>
                <w:rFonts w:ascii="Times New Roman" w:eastAsia="Calibri" w:hAnsi="Times New Roman" w:cs="Times New Roman"/>
                <w:b/>
                <w:sz w:val="28"/>
                <w:szCs w:val="28"/>
              </w:rPr>
            </w:pPr>
            <w:r w:rsidRPr="008C7BAC">
              <w:rPr>
                <w:rFonts w:ascii="Times New Roman" w:eastAsia="Calibri" w:hAnsi="Times New Roman" w:cs="Times New Roman"/>
                <w:b/>
                <w:sz w:val="28"/>
                <w:szCs w:val="28"/>
              </w:rPr>
              <w:t>учащихся</w:t>
            </w:r>
          </w:p>
        </w:tc>
        <w:tc>
          <w:tcPr>
            <w:tcW w:w="2551"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center"/>
              <w:rPr>
                <w:rFonts w:ascii="Times New Roman" w:eastAsia="Calibri" w:hAnsi="Times New Roman" w:cs="Times New Roman"/>
                <w:b/>
                <w:sz w:val="28"/>
                <w:szCs w:val="28"/>
              </w:rPr>
            </w:pPr>
            <w:r w:rsidRPr="008C7BAC">
              <w:rPr>
                <w:rFonts w:ascii="Times New Roman" w:eastAsia="Calibri" w:hAnsi="Times New Roman" w:cs="Times New Roman"/>
                <w:b/>
                <w:sz w:val="28"/>
                <w:szCs w:val="28"/>
              </w:rPr>
              <w:t>Возможные</w:t>
            </w:r>
          </w:p>
          <w:p w:rsidR="00F93906" w:rsidRPr="008C7BAC" w:rsidRDefault="00F93906" w:rsidP="0068591D">
            <w:pPr>
              <w:spacing w:after="0" w:line="360" w:lineRule="auto"/>
              <w:jc w:val="center"/>
              <w:rPr>
                <w:rFonts w:ascii="Times New Roman" w:eastAsia="Calibri" w:hAnsi="Times New Roman" w:cs="Times New Roman"/>
                <w:b/>
                <w:sz w:val="28"/>
                <w:szCs w:val="28"/>
              </w:rPr>
            </w:pPr>
            <w:r w:rsidRPr="008C7BAC">
              <w:rPr>
                <w:rFonts w:ascii="Times New Roman" w:eastAsia="Calibri" w:hAnsi="Times New Roman" w:cs="Times New Roman"/>
                <w:b/>
                <w:sz w:val="28"/>
                <w:szCs w:val="28"/>
              </w:rPr>
              <w:t>приемы и методы</w:t>
            </w:r>
          </w:p>
        </w:tc>
      </w:tr>
      <w:tr w:rsidR="00F93906" w:rsidRPr="008C7BAC" w:rsidTr="0068591D">
        <w:tc>
          <w:tcPr>
            <w:tcW w:w="2410"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b/>
                <w:sz w:val="28"/>
                <w:szCs w:val="28"/>
              </w:rPr>
            </w:pPr>
            <w:r w:rsidRPr="008C7BAC">
              <w:rPr>
                <w:rFonts w:ascii="Times New Roman" w:eastAsia="Calibri" w:hAnsi="Times New Roman" w:cs="Times New Roman"/>
                <w:b/>
                <w:sz w:val="28"/>
                <w:szCs w:val="28"/>
              </w:rPr>
              <w:t xml:space="preserve">I.  Вызов: </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  актуализация имеющихся знаний;</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 пробуждение интереса к получению новой информации;</w:t>
            </w:r>
          </w:p>
          <w:p w:rsidR="00F93906" w:rsidRPr="008C7BAC" w:rsidRDefault="003C2EAC" w:rsidP="0068591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постановка учащимися</w:t>
            </w:r>
            <w:r w:rsidR="00F93906" w:rsidRPr="008C7BAC">
              <w:rPr>
                <w:rFonts w:ascii="Times New Roman" w:eastAsia="Calibri" w:hAnsi="Times New Roman" w:cs="Times New Roman"/>
                <w:sz w:val="28"/>
                <w:szCs w:val="28"/>
              </w:rPr>
              <w:t xml:space="preserve"> собственных целей обучения.</w:t>
            </w:r>
          </w:p>
        </w:tc>
        <w:tc>
          <w:tcPr>
            <w:tcW w:w="2126"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Направлена на вызов у учащихся уже имеющихся знаний по изучаемому вопросу, активизацию их деятельности, мотивацию к дальнейшей работе</w:t>
            </w:r>
          </w:p>
        </w:tc>
        <w:tc>
          <w:tcPr>
            <w:tcW w:w="2410"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Ученик «вспоминает», что ему известно по изучаемому вопросу (делает предположения), систематизирует информацию до изучения нового материала, задает вопросы, на которые хочет получить ответы.</w:t>
            </w:r>
          </w:p>
        </w:tc>
        <w:tc>
          <w:tcPr>
            <w:tcW w:w="2551"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rPr>
                <w:rFonts w:ascii="Times New Roman" w:eastAsia="Calibri" w:hAnsi="Times New Roman" w:cs="Times New Roman"/>
                <w:sz w:val="28"/>
                <w:szCs w:val="28"/>
              </w:rPr>
            </w:pPr>
            <w:r w:rsidRPr="008C7BAC">
              <w:rPr>
                <w:rFonts w:ascii="Times New Roman" w:eastAsia="Calibri" w:hAnsi="Times New Roman" w:cs="Times New Roman"/>
                <w:sz w:val="28"/>
                <w:szCs w:val="28"/>
              </w:rPr>
              <w:t>Составлени</w:t>
            </w:r>
            <w:r w:rsidR="00ED5EDE">
              <w:rPr>
                <w:rFonts w:ascii="Times New Roman" w:eastAsia="Calibri" w:hAnsi="Times New Roman" w:cs="Times New Roman"/>
                <w:sz w:val="28"/>
                <w:szCs w:val="28"/>
              </w:rPr>
              <w:t>е списка «известной информации»;</w:t>
            </w:r>
          </w:p>
          <w:p w:rsidR="00F93906" w:rsidRPr="008C7BAC" w:rsidRDefault="00F93906" w:rsidP="0068591D">
            <w:pPr>
              <w:spacing w:after="0" w:line="360" w:lineRule="auto"/>
              <w:rPr>
                <w:rFonts w:ascii="Times New Roman" w:eastAsia="Calibri" w:hAnsi="Times New Roman" w:cs="Times New Roman"/>
                <w:sz w:val="28"/>
                <w:szCs w:val="28"/>
              </w:rPr>
            </w:pPr>
            <w:r w:rsidRPr="008C7BAC">
              <w:rPr>
                <w:rFonts w:ascii="Times New Roman" w:eastAsia="Calibri" w:hAnsi="Times New Roman" w:cs="Times New Roman"/>
                <w:sz w:val="28"/>
                <w:szCs w:val="28"/>
              </w:rPr>
              <w:t>рассказ-предположение по ключевым словам;</w:t>
            </w:r>
          </w:p>
          <w:p w:rsidR="00F93906" w:rsidRPr="008C7BAC" w:rsidRDefault="00F93906" w:rsidP="0068591D">
            <w:pPr>
              <w:spacing w:after="0" w:line="360" w:lineRule="auto"/>
              <w:rPr>
                <w:rFonts w:ascii="Times New Roman" w:eastAsia="Calibri" w:hAnsi="Times New Roman" w:cs="Times New Roman"/>
                <w:sz w:val="28"/>
                <w:szCs w:val="28"/>
              </w:rPr>
            </w:pPr>
            <w:r w:rsidRPr="008C7BAC">
              <w:rPr>
                <w:rFonts w:ascii="Times New Roman" w:eastAsia="Calibri" w:hAnsi="Times New Roman" w:cs="Times New Roman"/>
                <w:sz w:val="28"/>
                <w:szCs w:val="28"/>
              </w:rPr>
              <w:t>систематизация материала (графическая): кластеры, схемы, таблицы;</w:t>
            </w:r>
          </w:p>
          <w:p w:rsidR="00F93906" w:rsidRPr="008C7BAC" w:rsidRDefault="00F93906" w:rsidP="0068591D">
            <w:pPr>
              <w:spacing w:after="0" w:line="360" w:lineRule="auto"/>
              <w:rPr>
                <w:rFonts w:ascii="Times New Roman" w:eastAsia="Calibri" w:hAnsi="Times New Roman" w:cs="Times New Roman"/>
                <w:sz w:val="28"/>
                <w:szCs w:val="28"/>
              </w:rPr>
            </w:pPr>
            <w:r w:rsidRPr="008C7BAC">
              <w:rPr>
                <w:rFonts w:ascii="Times New Roman" w:eastAsia="Calibri" w:hAnsi="Times New Roman" w:cs="Times New Roman"/>
                <w:sz w:val="28"/>
                <w:szCs w:val="28"/>
              </w:rPr>
              <w:t>верные и неверные утверждения;</w:t>
            </w:r>
          </w:p>
          <w:p w:rsidR="00F93906" w:rsidRPr="008C7BAC" w:rsidRDefault="00F93906" w:rsidP="0068591D">
            <w:pPr>
              <w:spacing w:after="0" w:line="360" w:lineRule="auto"/>
              <w:rPr>
                <w:rFonts w:ascii="Times New Roman" w:eastAsia="Calibri" w:hAnsi="Times New Roman" w:cs="Times New Roman"/>
                <w:sz w:val="28"/>
                <w:szCs w:val="28"/>
              </w:rPr>
            </w:pPr>
            <w:r w:rsidRPr="008C7BAC">
              <w:rPr>
                <w:rFonts w:ascii="Times New Roman" w:eastAsia="Calibri" w:hAnsi="Times New Roman" w:cs="Times New Roman"/>
                <w:sz w:val="28"/>
                <w:szCs w:val="28"/>
              </w:rPr>
              <w:t>перепутанные логические цепочки;</w:t>
            </w:r>
          </w:p>
          <w:p w:rsidR="00F93906" w:rsidRPr="008C7BAC" w:rsidRDefault="00F93906" w:rsidP="0068591D">
            <w:pPr>
              <w:spacing w:after="0" w:line="360" w:lineRule="auto"/>
              <w:rPr>
                <w:rFonts w:ascii="Times New Roman" w:eastAsia="Calibri" w:hAnsi="Times New Roman" w:cs="Times New Roman"/>
                <w:sz w:val="28"/>
                <w:szCs w:val="28"/>
              </w:rPr>
            </w:pPr>
            <w:r w:rsidRPr="008C7BAC">
              <w:rPr>
                <w:rFonts w:ascii="Times New Roman" w:eastAsia="Calibri" w:hAnsi="Times New Roman" w:cs="Times New Roman"/>
                <w:sz w:val="28"/>
                <w:szCs w:val="28"/>
              </w:rPr>
              <w:t>мозговая атака;</w:t>
            </w:r>
          </w:p>
          <w:p w:rsidR="00F93906" w:rsidRPr="008C7BAC" w:rsidRDefault="00F93906" w:rsidP="0068591D">
            <w:pPr>
              <w:spacing w:after="0" w:line="360" w:lineRule="auto"/>
              <w:rPr>
                <w:rFonts w:ascii="Times New Roman" w:eastAsia="Calibri" w:hAnsi="Times New Roman" w:cs="Times New Roman"/>
                <w:sz w:val="28"/>
                <w:szCs w:val="28"/>
              </w:rPr>
            </w:pPr>
            <w:r w:rsidRPr="008C7BAC">
              <w:rPr>
                <w:rFonts w:ascii="Times New Roman" w:eastAsia="Calibri" w:hAnsi="Times New Roman" w:cs="Times New Roman"/>
                <w:sz w:val="28"/>
                <w:szCs w:val="28"/>
              </w:rPr>
              <w:t>проблемные вопросы</w:t>
            </w:r>
          </w:p>
        </w:tc>
      </w:tr>
      <w:tr w:rsidR="00F93906" w:rsidRPr="008C7BAC" w:rsidTr="0068591D">
        <w:tc>
          <w:tcPr>
            <w:tcW w:w="9497" w:type="dxa"/>
            <w:gridSpan w:val="4"/>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Информация, полученная на стадии вызова, выслушивается, записывается, обсуждается. Работа ведется индивидуально, в парах или группах.</w:t>
            </w:r>
          </w:p>
        </w:tc>
      </w:tr>
      <w:tr w:rsidR="00F93906" w:rsidRPr="008C7BAC" w:rsidTr="0068591D">
        <w:tc>
          <w:tcPr>
            <w:tcW w:w="2410"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b/>
                <w:sz w:val="28"/>
                <w:szCs w:val="28"/>
              </w:rPr>
            </w:pPr>
            <w:r w:rsidRPr="008C7BAC">
              <w:rPr>
                <w:rFonts w:ascii="Times New Roman" w:eastAsia="Calibri" w:hAnsi="Times New Roman" w:cs="Times New Roman"/>
                <w:b/>
                <w:sz w:val="28"/>
                <w:szCs w:val="28"/>
              </w:rPr>
              <w:t>II. Осмысление</w:t>
            </w:r>
            <w:r w:rsidRPr="008C7BAC">
              <w:rPr>
                <w:rFonts w:ascii="Times New Roman" w:eastAsia="Calibri" w:hAnsi="Times New Roman" w:cs="Times New Roman"/>
                <w:sz w:val="28"/>
                <w:szCs w:val="28"/>
              </w:rPr>
              <w:t xml:space="preserve"> </w:t>
            </w:r>
            <w:r w:rsidRPr="008C7BAC">
              <w:rPr>
                <w:rFonts w:ascii="Times New Roman" w:eastAsia="Calibri" w:hAnsi="Times New Roman" w:cs="Times New Roman"/>
                <w:b/>
                <w:sz w:val="28"/>
                <w:szCs w:val="28"/>
              </w:rPr>
              <w:t>содержания:</w:t>
            </w:r>
            <w:r w:rsidRPr="008C7BAC">
              <w:rPr>
                <w:rFonts w:ascii="Times New Roman" w:eastAsia="Calibri" w:hAnsi="Times New Roman" w:cs="Times New Roman"/>
                <w:sz w:val="28"/>
                <w:szCs w:val="28"/>
              </w:rPr>
              <w:t xml:space="preserve"> </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 получение новой информации;</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C7BAC">
              <w:rPr>
                <w:rFonts w:ascii="Times New Roman" w:eastAsia="Calibri" w:hAnsi="Times New Roman" w:cs="Times New Roman"/>
                <w:sz w:val="28"/>
                <w:szCs w:val="28"/>
              </w:rPr>
              <w:t xml:space="preserve">корректировка </w:t>
            </w:r>
            <w:r w:rsidRPr="008C7BAC">
              <w:rPr>
                <w:rFonts w:ascii="Times New Roman" w:eastAsia="Calibri" w:hAnsi="Times New Roman" w:cs="Times New Roman"/>
                <w:sz w:val="28"/>
                <w:szCs w:val="28"/>
              </w:rPr>
              <w:lastRenderedPageBreak/>
              <w:t>учеником поставленных целей обучения.</w:t>
            </w:r>
          </w:p>
        </w:tc>
        <w:tc>
          <w:tcPr>
            <w:tcW w:w="2126"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lastRenderedPageBreak/>
              <w:t>Направлена на сохранение интереса к теме при непосредствен</w:t>
            </w:r>
            <w:r>
              <w:rPr>
                <w:rFonts w:ascii="Times New Roman" w:eastAsia="Calibri" w:hAnsi="Times New Roman" w:cs="Times New Roman"/>
                <w:sz w:val="28"/>
                <w:szCs w:val="28"/>
              </w:rPr>
              <w:t>-</w:t>
            </w:r>
            <w:r w:rsidRPr="008C7BAC">
              <w:rPr>
                <w:rFonts w:ascii="Times New Roman" w:eastAsia="Calibri" w:hAnsi="Times New Roman" w:cs="Times New Roman"/>
                <w:sz w:val="28"/>
                <w:szCs w:val="28"/>
              </w:rPr>
              <w:t xml:space="preserve">ной работе с </w:t>
            </w:r>
            <w:r w:rsidRPr="008C7BAC">
              <w:rPr>
                <w:rFonts w:ascii="Times New Roman" w:eastAsia="Calibri" w:hAnsi="Times New Roman" w:cs="Times New Roman"/>
                <w:sz w:val="28"/>
                <w:szCs w:val="28"/>
              </w:rPr>
              <w:lastRenderedPageBreak/>
              <w:t xml:space="preserve">новой информацией, постепенное продвижение от знания «старого» к «новому» </w:t>
            </w:r>
          </w:p>
        </w:tc>
        <w:tc>
          <w:tcPr>
            <w:tcW w:w="2410"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lastRenderedPageBreak/>
              <w:t xml:space="preserve">Ученик читает (слушает) текст, используя предложенные учителем активные методы </w:t>
            </w:r>
            <w:r w:rsidRPr="008C7BAC">
              <w:rPr>
                <w:rFonts w:ascii="Times New Roman" w:eastAsia="Calibri" w:hAnsi="Times New Roman" w:cs="Times New Roman"/>
                <w:sz w:val="28"/>
                <w:szCs w:val="28"/>
              </w:rPr>
              <w:lastRenderedPageBreak/>
              <w:t>чтения, делает пометки на полях или ведет записи по мере осмысления новой информации</w:t>
            </w:r>
          </w:p>
        </w:tc>
        <w:tc>
          <w:tcPr>
            <w:tcW w:w="2551"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lastRenderedPageBreak/>
              <w:t xml:space="preserve">Методы активного чтения: </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«инсерт»;</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«фишбоун»;</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 xml:space="preserve">ведение различных записей типа </w:t>
            </w:r>
            <w:r w:rsidRPr="008C7BAC">
              <w:rPr>
                <w:rFonts w:ascii="Times New Roman" w:eastAsia="Calibri" w:hAnsi="Times New Roman" w:cs="Times New Roman"/>
                <w:sz w:val="28"/>
                <w:szCs w:val="28"/>
              </w:rPr>
              <w:lastRenderedPageBreak/>
              <w:t>двойных дневников, бортовых журналов;</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диспуты;</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поиск ответов на поставленные в первой части урока вопросы</w:t>
            </w:r>
          </w:p>
        </w:tc>
      </w:tr>
      <w:tr w:rsidR="00F93906" w:rsidRPr="008C7BAC" w:rsidTr="0068591D">
        <w:tc>
          <w:tcPr>
            <w:tcW w:w="9497" w:type="dxa"/>
            <w:gridSpan w:val="4"/>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lastRenderedPageBreak/>
              <w:t>На стадии осмысления содержания осуществляется непосредственный контакт с новой информацией (текст, фильм, лекции, материал параграфа). Работа ведется индивидуально или в парах. В групповой работе должны присутствовать два элемента – индивидуальный поиск и обмен идеями, причем личный поиск непременно предшествует обмену мнениями.</w:t>
            </w:r>
          </w:p>
        </w:tc>
      </w:tr>
      <w:tr w:rsidR="00F93906" w:rsidRPr="008C7BAC" w:rsidTr="0068591D">
        <w:tc>
          <w:tcPr>
            <w:tcW w:w="2410"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b/>
                <w:sz w:val="28"/>
                <w:szCs w:val="28"/>
              </w:rPr>
            </w:pPr>
            <w:r w:rsidRPr="008C7BAC">
              <w:rPr>
                <w:rFonts w:ascii="Times New Roman" w:eastAsia="Calibri" w:hAnsi="Times New Roman" w:cs="Times New Roman"/>
                <w:b/>
                <w:sz w:val="28"/>
                <w:szCs w:val="28"/>
              </w:rPr>
              <w:t>III. Рефлексия:</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C7BAC">
              <w:rPr>
                <w:rFonts w:ascii="Times New Roman" w:eastAsia="Calibri" w:hAnsi="Times New Roman" w:cs="Times New Roman"/>
                <w:sz w:val="28"/>
                <w:szCs w:val="28"/>
              </w:rPr>
              <w:t>размышление, рождение нового знания;</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C7BAC">
              <w:rPr>
                <w:rFonts w:ascii="Times New Roman" w:eastAsia="Calibri" w:hAnsi="Times New Roman" w:cs="Times New Roman"/>
                <w:sz w:val="28"/>
                <w:szCs w:val="28"/>
              </w:rPr>
              <w:t xml:space="preserve">постановка учеником новых целей обучения. </w:t>
            </w:r>
          </w:p>
        </w:tc>
        <w:tc>
          <w:tcPr>
            <w:tcW w:w="2126"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Учителю следует: вернуть учащихся к первоначаль</w:t>
            </w:r>
            <w:r>
              <w:rPr>
                <w:rFonts w:ascii="Times New Roman" w:eastAsia="Calibri" w:hAnsi="Times New Roman" w:cs="Times New Roman"/>
                <w:sz w:val="28"/>
                <w:szCs w:val="28"/>
              </w:rPr>
              <w:t>-ным записям</w:t>
            </w:r>
            <w:r w:rsidRPr="008C7BAC">
              <w:rPr>
                <w:rFonts w:ascii="Times New Roman" w:eastAsia="Calibri" w:hAnsi="Times New Roman" w:cs="Times New Roman"/>
                <w:sz w:val="28"/>
                <w:szCs w:val="28"/>
              </w:rPr>
              <w:t>; внести изменения; дать творческие, исследователь</w:t>
            </w:r>
            <w:r>
              <w:rPr>
                <w:rFonts w:ascii="Times New Roman" w:eastAsia="Calibri" w:hAnsi="Times New Roman" w:cs="Times New Roman"/>
                <w:sz w:val="28"/>
                <w:szCs w:val="28"/>
              </w:rPr>
              <w:t>-</w:t>
            </w:r>
            <w:r w:rsidRPr="008C7BAC">
              <w:rPr>
                <w:rFonts w:ascii="Times New Roman" w:eastAsia="Calibri" w:hAnsi="Times New Roman" w:cs="Times New Roman"/>
                <w:sz w:val="28"/>
                <w:szCs w:val="28"/>
              </w:rPr>
              <w:t xml:space="preserve">ские или практические задания на основе изученной </w:t>
            </w:r>
            <w:r w:rsidRPr="008C7BAC">
              <w:rPr>
                <w:rFonts w:ascii="Times New Roman" w:eastAsia="Calibri" w:hAnsi="Times New Roman" w:cs="Times New Roman"/>
                <w:sz w:val="28"/>
                <w:szCs w:val="28"/>
              </w:rPr>
              <w:lastRenderedPageBreak/>
              <w:t>информации</w:t>
            </w:r>
          </w:p>
        </w:tc>
        <w:tc>
          <w:tcPr>
            <w:tcW w:w="2410"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lastRenderedPageBreak/>
              <w:t>Учащиеся соотносят «новую» информацию со «старой», используя знания, полученные</w:t>
            </w:r>
            <w:r>
              <w:rPr>
                <w:rFonts w:ascii="Times New Roman" w:eastAsia="Calibri" w:hAnsi="Times New Roman" w:cs="Times New Roman"/>
                <w:sz w:val="28"/>
                <w:szCs w:val="28"/>
              </w:rPr>
              <w:t xml:space="preserve"> на стадии осмысления содержания</w:t>
            </w:r>
            <w:r w:rsidRPr="008C7BAC">
              <w:rPr>
                <w:rFonts w:ascii="Times New Roman" w:eastAsia="Calibri"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Заполнение схем, кластеров, таблиц.</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Установление причинно-следственных связей между блоками информации.</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Возврат к ключевым словам, верным и неверным утверждениям.</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Ответы на поставленные вопросы.</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lastRenderedPageBreak/>
              <w:t>Организация устных и письменных круглых столов.</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Организация различных видов дискуссий, диалогов.</w:t>
            </w:r>
          </w:p>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Написание творческих работ.</w:t>
            </w:r>
          </w:p>
          <w:p w:rsidR="00F93906" w:rsidRPr="008C7BAC" w:rsidRDefault="003C2EAC" w:rsidP="0068591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Синквейн</w:t>
            </w:r>
          </w:p>
        </w:tc>
      </w:tr>
      <w:tr w:rsidR="00F93906" w:rsidRPr="008C7BAC" w:rsidTr="0068591D">
        <w:tc>
          <w:tcPr>
            <w:tcW w:w="9497" w:type="dxa"/>
            <w:gridSpan w:val="4"/>
            <w:tcBorders>
              <w:top w:val="single" w:sz="4" w:space="0" w:color="auto"/>
              <w:left w:val="single" w:sz="4" w:space="0" w:color="auto"/>
              <w:bottom w:val="single" w:sz="4" w:space="0" w:color="auto"/>
              <w:right w:val="single" w:sz="4" w:space="0" w:color="auto"/>
            </w:tcBorders>
          </w:tcPr>
          <w:p w:rsidR="00F93906" w:rsidRPr="008C7BAC" w:rsidRDefault="00F93906" w:rsidP="0068591D">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lastRenderedPageBreak/>
              <w:t>На стадии рефлексии осуществляется анализ, творческая переработка, интерпретация изученной информации. Работа ведется индивидуально, в парах или в группах.</w:t>
            </w:r>
          </w:p>
        </w:tc>
      </w:tr>
    </w:tbl>
    <w:p w:rsidR="007C237A" w:rsidRDefault="007C237A" w:rsidP="00495FB9">
      <w:pPr>
        <w:spacing w:after="0" w:line="360" w:lineRule="auto"/>
        <w:ind w:right="-284"/>
        <w:rPr>
          <w:rFonts w:ascii="Times New Roman" w:hAnsi="Times New Roman" w:cs="Times New Roman"/>
          <w:b/>
          <w:sz w:val="28"/>
          <w:szCs w:val="28"/>
          <w:lang w:val="en-US"/>
        </w:rPr>
      </w:pPr>
    </w:p>
    <w:p w:rsidR="00F93906" w:rsidRPr="008C7BAC" w:rsidRDefault="00F93906" w:rsidP="00495FB9">
      <w:pPr>
        <w:spacing w:after="0" w:line="360" w:lineRule="auto"/>
        <w:ind w:right="-284"/>
        <w:rPr>
          <w:rFonts w:ascii="Times New Roman" w:hAnsi="Times New Roman" w:cs="Times New Roman"/>
          <w:sz w:val="28"/>
          <w:szCs w:val="28"/>
        </w:rPr>
      </w:pPr>
      <w:r w:rsidRPr="008C7BAC">
        <w:rPr>
          <w:rFonts w:ascii="Times New Roman" w:hAnsi="Times New Roman" w:cs="Times New Roman"/>
          <w:b/>
          <w:sz w:val="28"/>
          <w:szCs w:val="28"/>
        </w:rPr>
        <w:t>2.3. Результативность и эффективность опыта</w:t>
      </w:r>
    </w:p>
    <w:p w:rsidR="00F93906" w:rsidRPr="009F5934" w:rsidRDefault="00F93906" w:rsidP="005E0EB9">
      <w:pPr>
        <w:spacing w:after="0" w:line="360" w:lineRule="auto"/>
        <w:ind w:right="-284"/>
        <w:jc w:val="both"/>
        <w:rPr>
          <w:rFonts w:ascii="Times New Roman" w:hAnsi="Times New Roman" w:cs="Times New Roman"/>
          <w:i/>
          <w:sz w:val="28"/>
          <w:szCs w:val="28"/>
        </w:rPr>
      </w:pPr>
      <w:r w:rsidRPr="009F5934">
        <w:rPr>
          <w:rFonts w:ascii="Times New Roman" w:hAnsi="Times New Roman" w:cs="Times New Roman"/>
          <w:b/>
          <w:i/>
          <w:sz w:val="28"/>
          <w:szCs w:val="28"/>
        </w:rPr>
        <w:t>Применение технологии развития критического мышления позволило</w:t>
      </w:r>
      <w:r w:rsidRPr="009F5934">
        <w:rPr>
          <w:rFonts w:ascii="Times New Roman" w:hAnsi="Times New Roman" w:cs="Times New Roman"/>
          <w:i/>
          <w:sz w:val="28"/>
          <w:szCs w:val="28"/>
        </w:rPr>
        <w:t>:</w:t>
      </w:r>
    </w:p>
    <w:p w:rsidR="00F93906" w:rsidRPr="008C7BAC" w:rsidRDefault="00F93906" w:rsidP="00F93906">
      <w:pPr>
        <w:spacing w:after="0" w:line="360" w:lineRule="auto"/>
        <w:ind w:right="-284"/>
        <w:jc w:val="both"/>
        <w:rPr>
          <w:rFonts w:ascii="Times New Roman" w:hAnsi="Times New Roman" w:cs="Times New Roman"/>
          <w:sz w:val="28"/>
          <w:szCs w:val="28"/>
        </w:rPr>
      </w:pPr>
      <w:r w:rsidRPr="008C7BAC">
        <w:rPr>
          <w:rFonts w:ascii="Times New Roman" w:hAnsi="Times New Roman" w:cs="Times New Roman"/>
          <w:sz w:val="28"/>
          <w:szCs w:val="28"/>
        </w:rPr>
        <w:t>-</w:t>
      </w:r>
      <w:r w:rsidR="00E46089" w:rsidRPr="00E46089">
        <w:rPr>
          <w:rFonts w:ascii="Times New Roman" w:hAnsi="Times New Roman" w:cs="Times New Roman"/>
          <w:sz w:val="28"/>
          <w:szCs w:val="28"/>
        </w:rPr>
        <w:t xml:space="preserve"> </w:t>
      </w:r>
      <w:r w:rsidRPr="008C7BAC">
        <w:rPr>
          <w:rFonts w:ascii="Times New Roman" w:hAnsi="Times New Roman" w:cs="Times New Roman"/>
          <w:sz w:val="28"/>
          <w:szCs w:val="28"/>
        </w:rPr>
        <w:t>активизировать познавательную деятельность</w:t>
      </w:r>
      <w:r w:rsidR="00ED5EDE">
        <w:rPr>
          <w:rFonts w:ascii="Times New Roman" w:hAnsi="Times New Roman" w:cs="Times New Roman"/>
          <w:sz w:val="28"/>
          <w:szCs w:val="28"/>
        </w:rPr>
        <w:t>;</w:t>
      </w:r>
    </w:p>
    <w:p w:rsidR="00F93906" w:rsidRPr="008C7BAC" w:rsidRDefault="00F93906" w:rsidP="00F93906">
      <w:pPr>
        <w:spacing w:after="0" w:line="360" w:lineRule="auto"/>
        <w:ind w:right="-284"/>
        <w:jc w:val="both"/>
        <w:rPr>
          <w:rFonts w:ascii="Times New Roman" w:hAnsi="Times New Roman" w:cs="Times New Roman"/>
          <w:sz w:val="28"/>
          <w:szCs w:val="28"/>
        </w:rPr>
      </w:pPr>
      <w:r w:rsidRPr="008C7BAC">
        <w:rPr>
          <w:rFonts w:ascii="Times New Roman" w:hAnsi="Times New Roman" w:cs="Times New Roman"/>
          <w:sz w:val="28"/>
          <w:szCs w:val="28"/>
        </w:rPr>
        <w:t>-</w:t>
      </w:r>
      <w:r w:rsidR="00E46089" w:rsidRPr="00E46089">
        <w:rPr>
          <w:rFonts w:ascii="Times New Roman" w:hAnsi="Times New Roman" w:cs="Times New Roman"/>
          <w:sz w:val="28"/>
          <w:szCs w:val="28"/>
        </w:rPr>
        <w:t xml:space="preserve"> </w:t>
      </w:r>
      <w:r w:rsidRPr="008C7BAC">
        <w:rPr>
          <w:rFonts w:ascii="Times New Roman" w:hAnsi="Times New Roman" w:cs="Times New Roman"/>
          <w:sz w:val="28"/>
          <w:szCs w:val="28"/>
        </w:rPr>
        <w:t>развивать критическое мышление и творческие способности</w:t>
      </w:r>
      <w:r w:rsidR="00ED5EDE">
        <w:rPr>
          <w:rFonts w:ascii="Times New Roman" w:hAnsi="Times New Roman" w:cs="Times New Roman"/>
          <w:sz w:val="28"/>
          <w:szCs w:val="28"/>
        </w:rPr>
        <w:t>;</w:t>
      </w:r>
    </w:p>
    <w:p w:rsidR="00F93906" w:rsidRPr="008C7BAC" w:rsidRDefault="00F93906" w:rsidP="00F93906">
      <w:pPr>
        <w:spacing w:after="0" w:line="360" w:lineRule="auto"/>
        <w:ind w:right="-284"/>
        <w:jc w:val="both"/>
        <w:rPr>
          <w:rFonts w:ascii="Times New Roman" w:hAnsi="Times New Roman" w:cs="Times New Roman"/>
          <w:sz w:val="28"/>
          <w:szCs w:val="28"/>
        </w:rPr>
      </w:pPr>
      <w:r w:rsidRPr="008C7BAC">
        <w:rPr>
          <w:rFonts w:ascii="Times New Roman" w:hAnsi="Times New Roman" w:cs="Times New Roman"/>
          <w:sz w:val="28"/>
          <w:szCs w:val="28"/>
        </w:rPr>
        <w:t>-</w:t>
      </w:r>
      <w:r w:rsidR="00E46089" w:rsidRPr="00E46089">
        <w:rPr>
          <w:rFonts w:ascii="Times New Roman" w:hAnsi="Times New Roman" w:cs="Times New Roman"/>
          <w:sz w:val="28"/>
          <w:szCs w:val="28"/>
        </w:rPr>
        <w:t xml:space="preserve"> </w:t>
      </w:r>
      <w:r w:rsidRPr="008C7BAC">
        <w:rPr>
          <w:rFonts w:ascii="Times New Roman" w:hAnsi="Times New Roman" w:cs="Times New Roman"/>
          <w:sz w:val="28"/>
          <w:szCs w:val="28"/>
        </w:rPr>
        <w:t>повысить мотивацию обучения</w:t>
      </w:r>
      <w:r w:rsidR="00ED5EDE">
        <w:rPr>
          <w:rFonts w:ascii="Times New Roman" w:hAnsi="Times New Roman" w:cs="Times New Roman"/>
          <w:sz w:val="28"/>
          <w:szCs w:val="28"/>
        </w:rPr>
        <w:t>;</w:t>
      </w:r>
    </w:p>
    <w:p w:rsidR="00F93906" w:rsidRPr="008C7BAC" w:rsidRDefault="00F93906" w:rsidP="00F93906">
      <w:pPr>
        <w:spacing w:after="0" w:line="360" w:lineRule="auto"/>
        <w:ind w:right="-284"/>
        <w:jc w:val="both"/>
        <w:rPr>
          <w:rFonts w:ascii="Times New Roman" w:hAnsi="Times New Roman" w:cs="Times New Roman"/>
          <w:sz w:val="28"/>
          <w:szCs w:val="28"/>
        </w:rPr>
      </w:pPr>
      <w:r w:rsidRPr="008C7BAC">
        <w:rPr>
          <w:rFonts w:ascii="Times New Roman" w:hAnsi="Times New Roman" w:cs="Times New Roman"/>
          <w:sz w:val="28"/>
          <w:szCs w:val="28"/>
        </w:rPr>
        <w:t>-</w:t>
      </w:r>
      <w:r w:rsidR="00E46089" w:rsidRPr="00E46089">
        <w:rPr>
          <w:rFonts w:ascii="Times New Roman" w:hAnsi="Times New Roman" w:cs="Times New Roman"/>
          <w:sz w:val="28"/>
          <w:szCs w:val="28"/>
        </w:rPr>
        <w:t xml:space="preserve"> </w:t>
      </w:r>
      <w:r w:rsidRPr="008C7BAC">
        <w:rPr>
          <w:rFonts w:ascii="Times New Roman" w:hAnsi="Times New Roman" w:cs="Times New Roman"/>
          <w:sz w:val="28"/>
          <w:szCs w:val="28"/>
        </w:rPr>
        <w:t>реализовать личностный и дифференцированный подходы в обучении</w:t>
      </w:r>
      <w:r w:rsidR="009D5E97">
        <w:rPr>
          <w:rFonts w:ascii="Times New Roman" w:hAnsi="Times New Roman" w:cs="Times New Roman"/>
          <w:sz w:val="28"/>
          <w:szCs w:val="28"/>
        </w:rPr>
        <w:t>.</w:t>
      </w:r>
    </w:p>
    <w:p w:rsidR="00F93906" w:rsidRPr="008C7BAC" w:rsidRDefault="00F93906" w:rsidP="00F93906">
      <w:pPr>
        <w:spacing w:after="0" w:line="360" w:lineRule="auto"/>
        <w:ind w:firstLine="284"/>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 xml:space="preserve">Применение технологии дает возможность вырабатывать у обучающихся  </w:t>
      </w:r>
      <w:r w:rsidRPr="008C7BAC">
        <w:rPr>
          <w:rFonts w:ascii="Times New Roman" w:hAnsi="Times New Roman" w:cs="Times New Roman"/>
          <w:sz w:val="28"/>
          <w:szCs w:val="28"/>
        </w:rPr>
        <w:t xml:space="preserve"> следующие </w:t>
      </w:r>
      <w:r w:rsidRPr="008C7BAC">
        <w:rPr>
          <w:rFonts w:ascii="Times New Roman" w:eastAsia="Calibri" w:hAnsi="Times New Roman" w:cs="Times New Roman"/>
          <w:sz w:val="28"/>
          <w:szCs w:val="28"/>
        </w:rPr>
        <w:t xml:space="preserve">умения: </w:t>
      </w:r>
    </w:p>
    <w:p w:rsidR="00F93906" w:rsidRPr="008C7BAC" w:rsidRDefault="00F93906" w:rsidP="00F93906">
      <w:pPr>
        <w:numPr>
          <w:ilvl w:val="0"/>
          <w:numId w:val="21"/>
        </w:numPr>
        <w:tabs>
          <w:tab w:val="clear" w:pos="360"/>
        </w:tabs>
        <w:spacing w:after="0" w:line="360" w:lineRule="auto"/>
        <w:ind w:left="0" w:firstLine="0"/>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 xml:space="preserve">умение работать в группе; </w:t>
      </w:r>
    </w:p>
    <w:p w:rsidR="00F93906" w:rsidRPr="008C7BAC" w:rsidRDefault="00F93906" w:rsidP="00F93906">
      <w:pPr>
        <w:numPr>
          <w:ilvl w:val="0"/>
          <w:numId w:val="21"/>
        </w:numPr>
        <w:tabs>
          <w:tab w:val="clear" w:pos="360"/>
        </w:tabs>
        <w:spacing w:after="0" w:line="360" w:lineRule="auto"/>
        <w:ind w:left="0" w:firstLine="0"/>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 xml:space="preserve">умение графически оформить текстовый материал; умение творчески интерпретировать имеющуюся информацию; </w:t>
      </w:r>
    </w:p>
    <w:p w:rsidR="00F93906" w:rsidRPr="008C7BAC" w:rsidRDefault="00E46089" w:rsidP="00F93906">
      <w:pPr>
        <w:numPr>
          <w:ilvl w:val="0"/>
          <w:numId w:val="21"/>
        </w:numPr>
        <w:tabs>
          <w:tab w:val="clear" w:pos="360"/>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умение распределя</w:t>
      </w:r>
      <w:r w:rsidR="00F93906" w:rsidRPr="008C7BAC">
        <w:rPr>
          <w:rFonts w:ascii="Times New Roman" w:eastAsia="Calibri" w:hAnsi="Times New Roman" w:cs="Times New Roman"/>
          <w:sz w:val="28"/>
          <w:szCs w:val="28"/>
        </w:rPr>
        <w:t>ть информацию по степени новизны и значимости; уме</w:t>
      </w:r>
      <w:r w:rsidR="00F777BD">
        <w:rPr>
          <w:rFonts w:ascii="Times New Roman" w:eastAsia="Calibri" w:hAnsi="Times New Roman" w:cs="Times New Roman"/>
          <w:sz w:val="28"/>
          <w:szCs w:val="28"/>
        </w:rPr>
        <w:t>ние обобщ</w:t>
      </w:r>
      <w:r w:rsidR="003A2AEB">
        <w:rPr>
          <w:rFonts w:ascii="Times New Roman" w:eastAsia="Calibri" w:hAnsi="Times New Roman" w:cs="Times New Roman"/>
          <w:sz w:val="28"/>
          <w:szCs w:val="28"/>
        </w:rPr>
        <w:t>а</w:t>
      </w:r>
      <w:r w:rsidR="00ED5EDE">
        <w:rPr>
          <w:rFonts w:ascii="Times New Roman" w:eastAsia="Calibri" w:hAnsi="Times New Roman" w:cs="Times New Roman"/>
          <w:sz w:val="28"/>
          <w:szCs w:val="28"/>
        </w:rPr>
        <w:t>ть полученные знания.</w:t>
      </w:r>
      <w:r w:rsidR="00F93906" w:rsidRPr="008C7BAC">
        <w:rPr>
          <w:rFonts w:ascii="Times New Roman" w:eastAsia="Calibri" w:hAnsi="Times New Roman" w:cs="Times New Roman"/>
          <w:sz w:val="28"/>
          <w:szCs w:val="28"/>
        </w:rPr>
        <w:t xml:space="preserve"> </w:t>
      </w:r>
    </w:p>
    <w:p w:rsidR="00F93906" w:rsidRPr="008C7BAC" w:rsidRDefault="00F93906" w:rsidP="00F93906">
      <w:pPr>
        <w:spacing w:after="0" w:line="360" w:lineRule="auto"/>
        <w:ind w:firstLine="284"/>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Обучающийся, умеющий критически мыслить:</w:t>
      </w:r>
    </w:p>
    <w:p w:rsidR="00F93906" w:rsidRPr="008C7BAC" w:rsidRDefault="00F93906" w:rsidP="00F93906">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C7BAC">
        <w:rPr>
          <w:rFonts w:ascii="Times New Roman" w:eastAsia="Calibri" w:hAnsi="Times New Roman" w:cs="Times New Roman"/>
          <w:sz w:val="28"/>
          <w:szCs w:val="28"/>
        </w:rPr>
        <w:t>владеет разнообразными способами оценки информации;</w:t>
      </w:r>
    </w:p>
    <w:p w:rsidR="00F93906" w:rsidRPr="008C7BAC" w:rsidRDefault="00F93906" w:rsidP="00F93906">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8C7BAC">
        <w:rPr>
          <w:rFonts w:ascii="Times New Roman" w:eastAsia="Calibri" w:hAnsi="Times New Roman" w:cs="Times New Roman"/>
          <w:sz w:val="28"/>
          <w:szCs w:val="28"/>
        </w:rPr>
        <w:t>способен выделять в тексте противоречия, аргументировать свою точку зрения;</w:t>
      </w:r>
    </w:p>
    <w:p w:rsidR="00F93906" w:rsidRPr="008C7BAC" w:rsidRDefault="00F93906" w:rsidP="00F93906">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C7BAC">
        <w:rPr>
          <w:rFonts w:ascii="Times New Roman" w:eastAsia="Calibri" w:hAnsi="Times New Roman" w:cs="Times New Roman"/>
          <w:sz w:val="28"/>
          <w:szCs w:val="28"/>
        </w:rPr>
        <w:t>чувствует уверенность в работе с различными типами информации;</w:t>
      </w:r>
    </w:p>
    <w:p w:rsidR="00F93906" w:rsidRPr="008C7BAC" w:rsidRDefault="00F93906" w:rsidP="00F93906">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D5EDE">
        <w:rPr>
          <w:rFonts w:ascii="Times New Roman" w:eastAsia="Calibri" w:hAnsi="Times New Roman" w:cs="Times New Roman"/>
          <w:sz w:val="28"/>
          <w:szCs w:val="28"/>
        </w:rPr>
        <w:t xml:space="preserve">учится </w:t>
      </w:r>
      <w:r w:rsidRPr="008C7BAC">
        <w:rPr>
          <w:rFonts w:ascii="Times New Roman" w:eastAsia="Calibri" w:hAnsi="Times New Roman" w:cs="Times New Roman"/>
          <w:sz w:val="28"/>
          <w:szCs w:val="28"/>
        </w:rPr>
        <w:t xml:space="preserve"> анализировать</w:t>
      </w:r>
      <w:r w:rsidR="00ED5EDE">
        <w:rPr>
          <w:rFonts w:ascii="Times New Roman" w:eastAsia="Calibri" w:hAnsi="Times New Roman" w:cs="Times New Roman"/>
          <w:sz w:val="28"/>
          <w:szCs w:val="28"/>
        </w:rPr>
        <w:t xml:space="preserve"> проблемы </w:t>
      </w:r>
      <w:r w:rsidRPr="008C7BAC">
        <w:rPr>
          <w:rFonts w:ascii="Times New Roman" w:eastAsia="Calibri" w:hAnsi="Times New Roman" w:cs="Times New Roman"/>
          <w:sz w:val="28"/>
          <w:szCs w:val="28"/>
        </w:rPr>
        <w:t xml:space="preserve"> и делать самостоятельные выводы;</w:t>
      </w:r>
    </w:p>
    <w:p w:rsidR="00F93906" w:rsidRPr="008C7BAC" w:rsidRDefault="00F93906" w:rsidP="00F9390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Pr="008C7BAC">
        <w:rPr>
          <w:rFonts w:ascii="Times New Roman" w:eastAsia="Calibri" w:hAnsi="Times New Roman" w:cs="Times New Roman"/>
          <w:sz w:val="28"/>
          <w:szCs w:val="28"/>
        </w:rPr>
        <w:t>чится задавать корректные вопросы и т</w:t>
      </w:r>
      <w:r w:rsidR="002D54BC">
        <w:rPr>
          <w:rFonts w:ascii="Times New Roman" w:eastAsia="Calibri" w:hAnsi="Times New Roman" w:cs="Times New Roman"/>
          <w:sz w:val="28"/>
          <w:szCs w:val="28"/>
        </w:rPr>
        <w:t>ворчески находить на них ответы.</w:t>
      </w:r>
    </w:p>
    <w:p w:rsidR="00F93906" w:rsidRPr="008C7BAC" w:rsidRDefault="00F93906" w:rsidP="00F93906">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 xml:space="preserve">    Критически мыслящий ученик превращает свою деятельность в целенаправленный, содержательный процесс, в ходе которого эффективно и творчески решаются различные жизненные проблемы.</w:t>
      </w:r>
    </w:p>
    <w:p w:rsidR="00F93906" w:rsidRPr="00AB6C0C" w:rsidRDefault="00F93906" w:rsidP="00F93906">
      <w:pPr>
        <w:spacing w:after="0" w:line="360" w:lineRule="auto"/>
        <w:jc w:val="both"/>
        <w:rPr>
          <w:rFonts w:ascii="Times New Roman" w:hAnsi="Times New Roman" w:cs="Times New Roman"/>
          <w:sz w:val="28"/>
          <w:szCs w:val="28"/>
        </w:rPr>
      </w:pPr>
      <w:r w:rsidRPr="00851120">
        <w:rPr>
          <w:rFonts w:ascii="Times New Roman" w:eastAsia="Calibri" w:hAnsi="Times New Roman" w:cs="Times New Roman"/>
          <w:sz w:val="28"/>
          <w:szCs w:val="28"/>
        </w:rPr>
        <w:t xml:space="preserve">    </w:t>
      </w:r>
      <w:r w:rsidRPr="009F5934">
        <w:rPr>
          <w:rFonts w:ascii="Times New Roman" w:hAnsi="Times New Roman" w:cs="Times New Roman"/>
          <w:b/>
          <w:i/>
          <w:sz w:val="28"/>
          <w:szCs w:val="28"/>
        </w:rPr>
        <w:t>Результатом</w:t>
      </w:r>
      <w:r w:rsidR="002D54BC">
        <w:rPr>
          <w:rFonts w:ascii="Times New Roman" w:hAnsi="Times New Roman" w:cs="Times New Roman"/>
          <w:b/>
          <w:i/>
          <w:sz w:val="28"/>
          <w:szCs w:val="28"/>
        </w:rPr>
        <w:t xml:space="preserve"> моей работы</w:t>
      </w:r>
      <w:r w:rsidRPr="009F5934">
        <w:rPr>
          <w:rFonts w:ascii="Times New Roman" w:hAnsi="Times New Roman" w:cs="Times New Roman"/>
          <w:b/>
          <w:i/>
          <w:sz w:val="28"/>
          <w:szCs w:val="28"/>
        </w:rPr>
        <w:t xml:space="preserve"> является</w:t>
      </w:r>
      <w:r w:rsidRPr="008C7BAC">
        <w:rPr>
          <w:rFonts w:ascii="Times New Roman" w:hAnsi="Times New Roman" w:cs="Times New Roman"/>
          <w:b/>
          <w:sz w:val="28"/>
          <w:szCs w:val="28"/>
        </w:rPr>
        <w:t xml:space="preserve"> </w:t>
      </w:r>
      <w:r w:rsidRPr="008C7BAC">
        <w:rPr>
          <w:rFonts w:ascii="Times New Roman" w:hAnsi="Times New Roman" w:cs="Times New Roman"/>
          <w:sz w:val="28"/>
          <w:szCs w:val="28"/>
        </w:rPr>
        <w:t xml:space="preserve">высокий уровень развития самостоятельного мышления, </w:t>
      </w:r>
      <w:r w:rsidR="00331087">
        <w:rPr>
          <w:rFonts w:ascii="Times New Roman" w:hAnsi="Times New Roman" w:cs="Times New Roman"/>
          <w:sz w:val="28"/>
          <w:szCs w:val="28"/>
        </w:rPr>
        <w:t>активизация деятельности</w:t>
      </w:r>
      <w:r w:rsidRPr="008C7BAC">
        <w:rPr>
          <w:rFonts w:ascii="Times New Roman" w:hAnsi="Times New Roman" w:cs="Times New Roman"/>
          <w:sz w:val="28"/>
          <w:szCs w:val="28"/>
        </w:rPr>
        <w:t xml:space="preserve">, </w:t>
      </w:r>
      <w:r w:rsidR="002D54BC">
        <w:rPr>
          <w:rFonts w:ascii="Times New Roman" w:hAnsi="Times New Roman" w:cs="Times New Roman"/>
          <w:sz w:val="28"/>
          <w:szCs w:val="28"/>
        </w:rPr>
        <w:t xml:space="preserve">достижения на конференциях, </w:t>
      </w:r>
      <w:r w:rsidRPr="008C7BAC">
        <w:rPr>
          <w:rFonts w:ascii="Times New Roman" w:hAnsi="Times New Roman" w:cs="Times New Roman"/>
          <w:sz w:val="28"/>
          <w:szCs w:val="28"/>
        </w:rPr>
        <w:t>олимпиадах,</w:t>
      </w:r>
      <w:r w:rsidR="002D54BC">
        <w:rPr>
          <w:rFonts w:ascii="Times New Roman" w:hAnsi="Times New Roman" w:cs="Times New Roman"/>
          <w:sz w:val="28"/>
          <w:szCs w:val="28"/>
        </w:rPr>
        <w:t xml:space="preserve"> конкурсах,</w:t>
      </w:r>
      <w:r w:rsidRPr="008C7BAC">
        <w:rPr>
          <w:rFonts w:ascii="Times New Roman" w:hAnsi="Times New Roman" w:cs="Times New Roman"/>
          <w:sz w:val="28"/>
          <w:szCs w:val="28"/>
        </w:rPr>
        <w:t xml:space="preserve"> показатель качества знаний</w:t>
      </w:r>
      <w:r>
        <w:rPr>
          <w:rFonts w:ascii="Times New Roman" w:hAnsi="Times New Roman" w:cs="Times New Roman"/>
          <w:sz w:val="28"/>
          <w:szCs w:val="28"/>
        </w:rPr>
        <w:t>.</w:t>
      </w:r>
    </w:p>
    <w:p w:rsidR="00F93906" w:rsidRPr="008C7BAC" w:rsidRDefault="00F93906" w:rsidP="00F93906">
      <w:pPr>
        <w:spacing w:after="0" w:line="360" w:lineRule="auto"/>
        <w:ind w:firstLine="284"/>
        <w:jc w:val="both"/>
        <w:rPr>
          <w:rFonts w:ascii="Times New Roman" w:hAnsi="Times New Roman" w:cs="Times New Roman"/>
          <w:sz w:val="28"/>
          <w:szCs w:val="28"/>
        </w:rPr>
      </w:pPr>
      <w:r w:rsidRPr="008C7BAC">
        <w:rPr>
          <w:rFonts w:ascii="Times New Roman" w:hAnsi="Times New Roman" w:cs="Times New Roman"/>
          <w:sz w:val="28"/>
          <w:szCs w:val="28"/>
        </w:rPr>
        <w:t xml:space="preserve">Результаты педагогического мониторинга показали динамику роста речевой, лингвистической и орфографической грамотности учащихся. </w:t>
      </w:r>
    </w:p>
    <w:p w:rsidR="00F93906" w:rsidRPr="008C7BAC" w:rsidRDefault="002C3142" w:rsidP="00F93906">
      <w:pPr>
        <w:autoSpaceDE w:val="0"/>
        <w:autoSpaceDN w:val="0"/>
        <w:adjustRightInd w:val="0"/>
        <w:spacing w:after="0" w:line="360" w:lineRule="auto"/>
        <w:ind w:firstLine="284"/>
        <w:jc w:val="both"/>
        <w:rPr>
          <w:rFonts w:ascii="Times New Roman" w:hAnsi="Times New Roman" w:cs="Times New Roman"/>
          <w:spacing w:val="-2"/>
          <w:sz w:val="28"/>
          <w:szCs w:val="28"/>
        </w:rPr>
      </w:pPr>
      <w:r w:rsidRPr="008C7BAC">
        <w:rPr>
          <w:rFonts w:ascii="Times New Roman" w:hAnsi="Times New Roman" w:cs="Times New Roman"/>
          <w:spacing w:val="-2"/>
          <w:sz w:val="28"/>
          <w:szCs w:val="28"/>
        </w:rPr>
        <w:t>Целенаправленная работа по применению форм и методов  технологии РКМ</w:t>
      </w:r>
      <w:r w:rsidRPr="005E0EB9">
        <w:rPr>
          <w:rFonts w:ascii="Times New Roman" w:hAnsi="Times New Roman" w:cs="Times New Roman"/>
          <w:b/>
          <w:sz w:val="28"/>
          <w:szCs w:val="28"/>
        </w:rPr>
        <w:t xml:space="preserve">                           </w:t>
      </w:r>
      <w:r w:rsidR="00F93906" w:rsidRPr="008C7BAC">
        <w:rPr>
          <w:rFonts w:ascii="Times New Roman" w:hAnsi="Times New Roman" w:cs="Times New Roman"/>
          <w:spacing w:val="-2"/>
          <w:sz w:val="28"/>
          <w:szCs w:val="28"/>
        </w:rPr>
        <w:t>обеспечила повышение эффективности учебных занятий.</w:t>
      </w:r>
      <w:r w:rsidR="00614D1A">
        <w:rPr>
          <w:rFonts w:ascii="Times New Roman" w:hAnsi="Times New Roman" w:cs="Times New Roman"/>
          <w:spacing w:val="-2"/>
          <w:sz w:val="28"/>
          <w:szCs w:val="28"/>
        </w:rPr>
        <w:t xml:space="preserve"> (Приложение</w:t>
      </w:r>
      <w:r w:rsidR="009D072F">
        <w:rPr>
          <w:rFonts w:ascii="Times New Roman" w:hAnsi="Times New Roman" w:cs="Times New Roman"/>
          <w:spacing w:val="-2"/>
          <w:sz w:val="28"/>
          <w:szCs w:val="28"/>
        </w:rPr>
        <w:t xml:space="preserve"> </w:t>
      </w:r>
      <w:r w:rsidR="00614D1A">
        <w:rPr>
          <w:rFonts w:ascii="Times New Roman" w:hAnsi="Times New Roman" w:cs="Times New Roman"/>
          <w:spacing w:val="-2"/>
          <w:sz w:val="28"/>
          <w:szCs w:val="28"/>
        </w:rPr>
        <w:t>1)</w:t>
      </w:r>
      <w:r w:rsidR="00F93906" w:rsidRPr="008C7BAC">
        <w:rPr>
          <w:rFonts w:ascii="Times New Roman" w:hAnsi="Times New Roman" w:cs="Times New Roman"/>
          <w:spacing w:val="-2"/>
          <w:sz w:val="28"/>
          <w:szCs w:val="28"/>
        </w:rPr>
        <w:t xml:space="preserve"> </w:t>
      </w:r>
    </w:p>
    <w:p w:rsidR="00F93906" w:rsidRPr="008C7BAC" w:rsidRDefault="00F93906" w:rsidP="00F93906">
      <w:pPr>
        <w:autoSpaceDE w:val="0"/>
        <w:autoSpaceDN w:val="0"/>
        <w:adjustRightInd w:val="0"/>
        <w:spacing w:after="0" w:line="360" w:lineRule="auto"/>
        <w:ind w:firstLine="284"/>
        <w:jc w:val="both"/>
        <w:rPr>
          <w:rFonts w:ascii="Times New Roman" w:hAnsi="Times New Roman" w:cs="Times New Roman"/>
          <w:spacing w:val="-2"/>
          <w:sz w:val="28"/>
          <w:szCs w:val="28"/>
        </w:rPr>
      </w:pPr>
      <w:r w:rsidRPr="008C7BAC">
        <w:rPr>
          <w:rFonts w:ascii="Times New Roman" w:hAnsi="Times New Roman" w:cs="Times New Roman"/>
          <w:spacing w:val="-2"/>
          <w:sz w:val="28"/>
          <w:szCs w:val="28"/>
        </w:rPr>
        <w:t>Анализ тест-опроса по измерению мотивации достижений позволяет</w:t>
      </w:r>
      <w:r>
        <w:rPr>
          <w:rFonts w:ascii="Times New Roman" w:hAnsi="Times New Roman" w:cs="Times New Roman"/>
          <w:spacing w:val="-2"/>
          <w:sz w:val="28"/>
          <w:szCs w:val="28"/>
        </w:rPr>
        <w:t xml:space="preserve"> мне</w:t>
      </w:r>
      <w:r w:rsidRPr="008C7BAC">
        <w:rPr>
          <w:rFonts w:ascii="Times New Roman" w:hAnsi="Times New Roman" w:cs="Times New Roman"/>
          <w:spacing w:val="-2"/>
          <w:sz w:val="28"/>
          <w:szCs w:val="28"/>
        </w:rPr>
        <w:t xml:space="preserve"> сделать вывод о положительном влиянии используемых средств обучения на мотивацию учащихся к достижению успеха: доля учащихся, чувствующих себя на уроке уверенно, увеличилась с 30 до 80 %; мотив стремления к успеху появился у 43% учащихся (в с</w:t>
      </w:r>
      <w:r>
        <w:rPr>
          <w:rFonts w:ascii="Times New Roman" w:hAnsi="Times New Roman" w:cs="Times New Roman"/>
          <w:spacing w:val="-2"/>
          <w:sz w:val="28"/>
          <w:szCs w:val="28"/>
        </w:rPr>
        <w:t>равнении с исходными 25</w:t>
      </w:r>
      <w:r w:rsidRPr="008C7BAC">
        <w:rPr>
          <w:rFonts w:ascii="Times New Roman" w:hAnsi="Times New Roman" w:cs="Times New Roman"/>
          <w:spacing w:val="-2"/>
          <w:sz w:val="28"/>
          <w:szCs w:val="28"/>
        </w:rPr>
        <w:t>%). Отсутствие мотивации о</w:t>
      </w:r>
      <w:r w:rsidR="00E85229">
        <w:rPr>
          <w:rFonts w:ascii="Times New Roman" w:hAnsi="Times New Roman" w:cs="Times New Roman"/>
          <w:spacing w:val="-2"/>
          <w:sz w:val="28"/>
          <w:szCs w:val="28"/>
        </w:rPr>
        <w:t>тмечалось в 2015/20</w:t>
      </w:r>
      <w:r>
        <w:rPr>
          <w:rFonts w:ascii="Times New Roman" w:hAnsi="Times New Roman" w:cs="Times New Roman"/>
          <w:spacing w:val="-2"/>
          <w:sz w:val="28"/>
          <w:szCs w:val="28"/>
        </w:rPr>
        <w:t>1</w:t>
      </w:r>
      <w:r w:rsidR="00E85229">
        <w:rPr>
          <w:rFonts w:ascii="Times New Roman" w:hAnsi="Times New Roman" w:cs="Times New Roman"/>
          <w:spacing w:val="-2"/>
          <w:sz w:val="28"/>
          <w:szCs w:val="28"/>
        </w:rPr>
        <w:t>6</w:t>
      </w:r>
      <w:r>
        <w:rPr>
          <w:rFonts w:ascii="Times New Roman" w:hAnsi="Times New Roman" w:cs="Times New Roman"/>
          <w:spacing w:val="-2"/>
          <w:sz w:val="28"/>
          <w:szCs w:val="28"/>
        </w:rPr>
        <w:t xml:space="preserve"> </w:t>
      </w:r>
      <w:r w:rsidR="00E85229">
        <w:rPr>
          <w:rFonts w:ascii="Times New Roman" w:hAnsi="Times New Roman" w:cs="Times New Roman"/>
          <w:spacing w:val="-2"/>
          <w:sz w:val="28"/>
          <w:szCs w:val="28"/>
        </w:rPr>
        <w:t xml:space="preserve">учебном </w:t>
      </w:r>
      <w:r>
        <w:rPr>
          <w:rFonts w:ascii="Times New Roman" w:hAnsi="Times New Roman" w:cs="Times New Roman"/>
          <w:spacing w:val="-2"/>
          <w:sz w:val="28"/>
          <w:szCs w:val="28"/>
        </w:rPr>
        <w:t>году у 30</w:t>
      </w:r>
      <w:r w:rsidR="00E85229">
        <w:rPr>
          <w:rFonts w:ascii="Times New Roman" w:hAnsi="Times New Roman" w:cs="Times New Roman"/>
          <w:spacing w:val="-2"/>
          <w:sz w:val="28"/>
          <w:szCs w:val="28"/>
        </w:rPr>
        <w:t>% и понизилось до 10% в 2016</w:t>
      </w:r>
      <w:r w:rsidRPr="008C7BAC">
        <w:rPr>
          <w:rFonts w:ascii="Times New Roman" w:hAnsi="Times New Roman" w:cs="Times New Roman"/>
          <w:spacing w:val="-2"/>
          <w:sz w:val="28"/>
          <w:szCs w:val="28"/>
        </w:rPr>
        <w:t>/201</w:t>
      </w:r>
      <w:r w:rsidR="00E85229">
        <w:rPr>
          <w:rFonts w:ascii="Times New Roman" w:hAnsi="Times New Roman" w:cs="Times New Roman"/>
          <w:spacing w:val="-2"/>
          <w:sz w:val="28"/>
          <w:szCs w:val="28"/>
        </w:rPr>
        <w:t>7</w:t>
      </w:r>
      <w:r w:rsidRPr="008C7BAC">
        <w:rPr>
          <w:rFonts w:ascii="Times New Roman" w:hAnsi="Times New Roman" w:cs="Times New Roman"/>
          <w:spacing w:val="-2"/>
          <w:sz w:val="28"/>
          <w:szCs w:val="28"/>
        </w:rPr>
        <w:t xml:space="preserve"> году.</w:t>
      </w:r>
    </w:p>
    <w:p w:rsidR="00F93906" w:rsidRPr="008C7BAC" w:rsidRDefault="00F93906" w:rsidP="002009F1">
      <w:pPr>
        <w:spacing w:after="0" w:line="360" w:lineRule="auto"/>
        <w:ind w:firstLine="284"/>
        <w:jc w:val="both"/>
        <w:rPr>
          <w:rFonts w:ascii="Times New Roman" w:hAnsi="Times New Roman" w:cs="Times New Roman"/>
          <w:sz w:val="28"/>
          <w:szCs w:val="28"/>
        </w:rPr>
      </w:pPr>
      <w:r w:rsidRPr="008C7BAC">
        <w:rPr>
          <w:rFonts w:ascii="Times New Roman" w:hAnsi="Times New Roman" w:cs="Times New Roman"/>
          <w:sz w:val="28"/>
          <w:szCs w:val="28"/>
        </w:rPr>
        <w:t>Ежегодно дети участвуют в районной олимпиаде, в конкурсе «Журавлик», в районных и о</w:t>
      </w:r>
      <w:r>
        <w:rPr>
          <w:rFonts w:ascii="Times New Roman" w:hAnsi="Times New Roman" w:cs="Times New Roman"/>
          <w:sz w:val="28"/>
          <w:szCs w:val="28"/>
        </w:rPr>
        <w:t>бластных литературных конкурсах.</w:t>
      </w:r>
      <w:r w:rsidR="002009F1" w:rsidRPr="002009F1">
        <w:rPr>
          <w:rFonts w:ascii="Times New Roman" w:hAnsi="Times New Roman" w:cs="Times New Roman"/>
          <w:sz w:val="28"/>
          <w:szCs w:val="28"/>
        </w:rPr>
        <w:t xml:space="preserve"> </w:t>
      </w:r>
      <w:r w:rsidRPr="008C7BAC">
        <w:rPr>
          <w:rFonts w:ascii="Times New Roman" w:hAnsi="Times New Roman" w:cs="Times New Roman"/>
          <w:sz w:val="28"/>
          <w:szCs w:val="28"/>
        </w:rPr>
        <w:t xml:space="preserve">Учащиеся выбирают литературу и язык для итоговой аттестации, русский язык сдают в форме ЦТ. </w:t>
      </w:r>
    </w:p>
    <w:p w:rsidR="00F93906" w:rsidRPr="009F5934" w:rsidRDefault="005E0EB9" w:rsidP="005E0EB9">
      <w:pPr>
        <w:spacing w:after="0" w:line="360" w:lineRule="auto"/>
        <w:jc w:val="both"/>
        <w:rPr>
          <w:rFonts w:ascii="Times New Roman" w:hAnsi="Times New Roman" w:cs="Times New Roman"/>
          <w:i/>
          <w:sz w:val="28"/>
          <w:szCs w:val="28"/>
        </w:rPr>
      </w:pPr>
      <w:r w:rsidRPr="002009F1">
        <w:rPr>
          <w:rFonts w:ascii="Times New Roman" w:hAnsi="Times New Roman" w:cs="Times New Roman"/>
          <w:sz w:val="28"/>
          <w:szCs w:val="28"/>
        </w:rPr>
        <w:t xml:space="preserve">  </w:t>
      </w:r>
      <w:r w:rsidR="00F93906">
        <w:rPr>
          <w:rFonts w:ascii="Times New Roman" w:hAnsi="Times New Roman" w:cs="Times New Roman"/>
          <w:b/>
          <w:i/>
          <w:sz w:val="28"/>
          <w:szCs w:val="28"/>
        </w:rPr>
        <w:t>2.3.1</w:t>
      </w:r>
      <w:r w:rsidR="00F93906" w:rsidRPr="009F5934">
        <w:rPr>
          <w:rFonts w:ascii="Times New Roman" w:hAnsi="Times New Roman" w:cs="Times New Roman"/>
          <w:b/>
          <w:i/>
          <w:sz w:val="28"/>
          <w:szCs w:val="28"/>
        </w:rPr>
        <w:t>.</w:t>
      </w:r>
      <w:r w:rsidR="00F93906">
        <w:rPr>
          <w:rFonts w:ascii="Times New Roman" w:hAnsi="Times New Roman" w:cs="Times New Roman"/>
          <w:b/>
          <w:i/>
          <w:sz w:val="28"/>
          <w:szCs w:val="28"/>
        </w:rPr>
        <w:t xml:space="preserve"> </w:t>
      </w:r>
      <w:r w:rsidR="00F93906" w:rsidRPr="009F5934">
        <w:rPr>
          <w:rFonts w:ascii="Times New Roman" w:hAnsi="Times New Roman" w:cs="Times New Roman"/>
          <w:b/>
          <w:i/>
          <w:sz w:val="28"/>
          <w:szCs w:val="28"/>
        </w:rPr>
        <w:t>Определение условий, позитивно и негативно влияющих на эффективность и результативность опыта</w:t>
      </w:r>
    </w:p>
    <w:p w:rsidR="00F93906" w:rsidRPr="008C7BAC" w:rsidRDefault="00F93906" w:rsidP="00F93906">
      <w:pPr>
        <w:spacing w:after="0" w:line="360" w:lineRule="auto"/>
        <w:jc w:val="both"/>
        <w:rPr>
          <w:rFonts w:ascii="Times New Roman" w:eastAsia="Calibri" w:hAnsi="Times New Roman" w:cs="Times New Roman"/>
          <w:b/>
          <w:i/>
          <w:sz w:val="28"/>
          <w:szCs w:val="28"/>
        </w:rPr>
      </w:pPr>
      <w:r w:rsidRPr="008C7BAC">
        <w:rPr>
          <w:rFonts w:ascii="Times New Roman" w:eastAsia="Calibri" w:hAnsi="Times New Roman" w:cs="Times New Roman"/>
          <w:b/>
          <w:i/>
          <w:sz w:val="28"/>
          <w:szCs w:val="28"/>
        </w:rPr>
        <w:t>Позитивно влияющие:</w:t>
      </w:r>
    </w:p>
    <w:p w:rsidR="00F93906" w:rsidRPr="008C7BAC" w:rsidRDefault="00F93906" w:rsidP="00F9390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6765">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8C7BAC">
        <w:rPr>
          <w:rFonts w:ascii="Times New Roman" w:eastAsia="Calibri" w:hAnsi="Times New Roman" w:cs="Times New Roman"/>
          <w:sz w:val="28"/>
          <w:szCs w:val="28"/>
        </w:rPr>
        <w:t>тмосфера доброжелательности, толерантности, сотрудничества;</w:t>
      </w:r>
    </w:p>
    <w:p w:rsidR="00F93906" w:rsidRDefault="00F93906" w:rsidP="00F9390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6765">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C7BAC">
        <w:rPr>
          <w:rFonts w:ascii="Times New Roman" w:eastAsia="Calibri" w:hAnsi="Times New Roman" w:cs="Times New Roman"/>
          <w:sz w:val="28"/>
          <w:szCs w:val="28"/>
        </w:rPr>
        <w:t>аличие хорошо оборудованного кабинета</w:t>
      </w:r>
      <w:r w:rsidR="00286765">
        <w:rPr>
          <w:rFonts w:ascii="Times New Roman" w:eastAsia="Calibri" w:hAnsi="Times New Roman" w:cs="Times New Roman"/>
          <w:sz w:val="28"/>
          <w:szCs w:val="28"/>
        </w:rPr>
        <w:t>;</w:t>
      </w:r>
    </w:p>
    <w:p w:rsidR="00286765" w:rsidRDefault="00286765" w:rsidP="007C237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привлечение учащихся к внеклассной </w:t>
      </w:r>
      <w:r w:rsidR="005F1AE2">
        <w:rPr>
          <w:rFonts w:ascii="Times New Roman" w:eastAsia="Calibri" w:hAnsi="Times New Roman" w:cs="Times New Roman"/>
          <w:sz w:val="28"/>
          <w:szCs w:val="28"/>
        </w:rPr>
        <w:t>деятельности;</w:t>
      </w:r>
    </w:p>
    <w:p w:rsidR="005F1AE2" w:rsidRPr="008C7BAC" w:rsidRDefault="005F1AE2" w:rsidP="007C237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участие в творческих конкурсах и играх.</w:t>
      </w:r>
    </w:p>
    <w:p w:rsidR="00F93906" w:rsidRPr="008C7BAC" w:rsidRDefault="00F93906" w:rsidP="007C237A">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b/>
          <w:i/>
          <w:sz w:val="28"/>
          <w:szCs w:val="28"/>
        </w:rPr>
        <w:t>Негативно влияющие:</w:t>
      </w:r>
    </w:p>
    <w:p w:rsidR="00F93906" w:rsidRPr="008C7BAC" w:rsidRDefault="00F93906" w:rsidP="007C237A">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sidR="00614D1A">
        <w:rPr>
          <w:rFonts w:ascii="Times New Roman" w:eastAsia="Calibri" w:hAnsi="Times New Roman" w:cs="Times New Roman"/>
          <w:sz w:val="28"/>
          <w:szCs w:val="28"/>
        </w:rPr>
        <w:t xml:space="preserve"> </w:t>
      </w:r>
      <w:r w:rsidRPr="008C7BAC">
        <w:rPr>
          <w:rFonts w:ascii="Times New Roman" w:eastAsia="Calibri" w:hAnsi="Times New Roman" w:cs="Times New Roman"/>
          <w:sz w:val="28"/>
          <w:szCs w:val="28"/>
        </w:rPr>
        <w:t>образовательный процесс ориентирован на формирование репродуктивных характеристик мышления;</w:t>
      </w:r>
    </w:p>
    <w:p w:rsidR="00F93906" w:rsidRPr="008C7BAC" w:rsidRDefault="00F93906" w:rsidP="007C237A">
      <w:pPr>
        <w:spacing w:after="0" w:line="360" w:lineRule="auto"/>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 обязательный единый план и режим</w:t>
      </w:r>
      <w:r>
        <w:rPr>
          <w:rFonts w:ascii="Times New Roman" w:eastAsia="Calibri" w:hAnsi="Times New Roman" w:cs="Times New Roman"/>
          <w:sz w:val="28"/>
          <w:szCs w:val="28"/>
        </w:rPr>
        <w:t>, дефицит учебного времени из-за насыщеннос</w:t>
      </w:r>
      <w:r w:rsidR="005F1AE2">
        <w:rPr>
          <w:rFonts w:ascii="Times New Roman" w:eastAsia="Calibri" w:hAnsi="Times New Roman" w:cs="Times New Roman"/>
          <w:sz w:val="28"/>
          <w:szCs w:val="28"/>
        </w:rPr>
        <w:t>ти программы.</w:t>
      </w:r>
    </w:p>
    <w:p w:rsidR="00F93906" w:rsidRPr="0073298F" w:rsidRDefault="00F93906" w:rsidP="007C237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5934">
        <w:rPr>
          <w:rFonts w:ascii="Times New Roman" w:hAnsi="Times New Roman" w:cs="Times New Roman"/>
          <w:b/>
          <w:caps/>
          <w:sz w:val="28"/>
          <w:szCs w:val="28"/>
        </w:rPr>
        <w:t>3.Заключение</w:t>
      </w:r>
    </w:p>
    <w:p w:rsidR="00F93906" w:rsidRPr="009F5934" w:rsidRDefault="00F93906" w:rsidP="007C237A">
      <w:pPr>
        <w:spacing w:after="0" w:line="360" w:lineRule="auto"/>
        <w:jc w:val="both"/>
        <w:rPr>
          <w:rFonts w:ascii="Times New Roman" w:hAnsi="Times New Roman" w:cs="Times New Roman"/>
          <w:b/>
          <w:sz w:val="28"/>
          <w:szCs w:val="28"/>
        </w:rPr>
      </w:pPr>
      <w:r w:rsidRPr="009F5934">
        <w:rPr>
          <w:rFonts w:ascii="Times New Roman" w:hAnsi="Times New Roman" w:cs="Times New Roman"/>
          <w:b/>
          <w:sz w:val="28"/>
          <w:szCs w:val="28"/>
        </w:rPr>
        <w:t>3.1.Конкретные выводы и предложения, вытекающие из опыта</w:t>
      </w:r>
    </w:p>
    <w:p w:rsidR="002009F1" w:rsidRPr="00286765" w:rsidRDefault="00F93906" w:rsidP="007C237A">
      <w:pPr>
        <w:spacing w:after="0" w:line="360" w:lineRule="auto"/>
        <w:ind w:firstLine="284"/>
        <w:jc w:val="both"/>
        <w:rPr>
          <w:rFonts w:ascii="Times New Roman" w:hAnsi="Times New Roman" w:cs="Times New Roman"/>
          <w:sz w:val="28"/>
          <w:szCs w:val="28"/>
        </w:rPr>
      </w:pPr>
      <w:r w:rsidRPr="008C7BAC">
        <w:rPr>
          <w:rFonts w:ascii="Times New Roman" w:hAnsi="Times New Roman" w:cs="Times New Roman"/>
          <w:sz w:val="28"/>
          <w:szCs w:val="28"/>
        </w:rPr>
        <w:t>Оценивая эффективность использования ТРКМ,</w:t>
      </w:r>
      <w:r>
        <w:rPr>
          <w:rFonts w:ascii="Times New Roman" w:hAnsi="Times New Roman" w:cs="Times New Roman"/>
          <w:sz w:val="28"/>
          <w:szCs w:val="28"/>
        </w:rPr>
        <w:t xml:space="preserve"> я хочу</w:t>
      </w:r>
      <w:r w:rsidRPr="008C7BAC">
        <w:rPr>
          <w:rFonts w:ascii="Times New Roman" w:hAnsi="Times New Roman" w:cs="Times New Roman"/>
          <w:sz w:val="28"/>
          <w:szCs w:val="28"/>
        </w:rPr>
        <w:t xml:space="preserve"> отметить,</w:t>
      </w:r>
      <w:r w:rsidR="00E85229">
        <w:rPr>
          <w:rFonts w:ascii="Times New Roman" w:hAnsi="Times New Roman" w:cs="Times New Roman"/>
          <w:sz w:val="28"/>
          <w:szCs w:val="28"/>
        </w:rPr>
        <w:t xml:space="preserve"> </w:t>
      </w:r>
      <w:r w:rsidRPr="008C7BAC">
        <w:rPr>
          <w:rFonts w:ascii="Times New Roman" w:hAnsi="Times New Roman" w:cs="Times New Roman"/>
          <w:sz w:val="28"/>
          <w:szCs w:val="28"/>
        </w:rPr>
        <w:t>что</w:t>
      </w:r>
      <w:r w:rsidR="00E85229">
        <w:rPr>
          <w:rFonts w:ascii="Times New Roman" w:hAnsi="Times New Roman" w:cs="Times New Roman"/>
          <w:sz w:val="28"/>
          <w:szCs w:val="28"/>
        </w:rPr>
        <w:t xml:space="preserve"> </w:t>
      </w:r>
      <w:r w:rsidRPr="008C7BAC">
        <w:rPr>
          <w:rFonts w:ascii="Times New Roman" w:hAnsi="Times New Roman" w:cs="Times New Roman"/>
          <w:sz w:val="28"/>
          <w:szCs w:val="28"/>
        </w:rPr>
        <w:t>систематическое применение обеспечивает целостность и последовательность усвоения учебного материала, предоста</w:t>
      </w:r>
      <w:r w:rsidRPr="008C7BAC">
        <w:rPr>
          <w:rFonts w:ascii="Times New Roman" w:hAnsi="Times New Roman" w:cs="Times New Roman"/>
          <w:sz w:val="28"/>
          <w:szCs w:val="28"/>
        </w:rPr>
        <w:softHyphen/>
        <w:t>вляет учащимся возможность для проявления самостоятельности как в выборе заданий, так и в способах их выполнения, содействует повышению мотивации, созданию оптимальных условий для самоконтроля. Учащиеся работают сообща, придумывают и обсуждают новые идеи, комментируют, учатся успешно проявлять свою самостоятельность, сотрудничать с одноклассниками и учителем, развивают свои коммуникативные умения</w:t>
      </w:r>
      <w:r w:rsidR="00286765">
        <w:rPr>
          <w:rFonts w:ascii="Times New Roman" w:hAnsi="Times New Roman" w:cs="Times New Roman"/>
          <w:sz w:val="28"/>
          <w:szCs w:val="28"/>
        </w:rPr>
        <w:t>.</w:t>
      </w:r>
    </w:p>
    <w:p w:rsidR="00F93906" w:rsidRPr="008C7BAC" w:rsidRDefault="00F93906" w:rsidP="00F93906">
      <w:pPr>
        <w:spacing w:after="0" w:line="360" w:lineRule="auto"/>
        <w:ind w:firstLine="284"/>
        <w:jc w:val="both"/>
        <w:rPr>
          <w:rFonts w:ascii="Times New Roman" w:hAnsi="Times New Roman" w:cs="Times New Roman"/>
          <w:spacing w:val="-4"/>
          <w:sz w:val="28"/>
          <w:szCs w:val="28"/>
        </w:rPr>
      </w:pPr>
      <w:r w:rsidRPr="008C7BAC">
        <w:rPr>
          <w:rFonts w:ascii="Times New Roman" w:hAnsi="Times New Roman" w:cs="Times New Roman"/>
          <w:spacing w:val="-4"/>
          <w:sz w:val="28"/>
          <w:szCs w:val="28"/>
        </w:rPr>
        <w:t>Таким образом, использование ТРКМ позволяет</w:t>
      </w:r>
      <w:r>
        <w:rPr>
          <w:rFonts w:ascii="Times New Roman" w:hAnsi="Times New Roman" w:cs="Times New Roman"/>
          <w:spacing w:val="-4"/>
          <w:sz w:val="28"/>
          <w:szCs w:val="28"/>
        </w:rPr>
        <w:t xml:space="preserve"> мне</w:t>
      </w:r>
      <w:r w:rsidRPr="008C7BAC">
        <w:rPr>
          <w:rFonts w:ascii="Times New Roman" w:hAnsi="Times New Roman" w:cs="Times New Roman"/>
          <w:spacing w:val="-4"/>
          <w:sz w:val="28"/>
          <w:szCs w:val="28"/>
        </w:rPr>
        <w:t>:</w:t>
      </w:r>
    </w:p>
    <w:p w:rsidR="00F93906" w:rsidRPr="008C7BAC" w:rsidRDefault="002B5E91" w:rsidP="002B5E91">
      <w:pPr>
        <w:pStyle w:val="a4"/>
        <w:spacing w:before="0" w:beforeAutospacing="0" w:after="0" w:afterAutospacing="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93906" w:rsidRPr="008C7BAC">
        <w:rPr>
          <w:rFonts w:ascii="Times New Roman" w:hAnsi="Times New Roman" w:cs="Times New Roman"/>
          <w:sz w:val="28"/>
          <w:szCs w:val="28"/>
        </w:rPr>
        <w:t>включить всех учащихся в процесс овладения знаниями на максимальном для каждого обучающегося уровне успешности;</w:t>
      </w:r>
    </w:p>
    <w:p w:rsidR="00F93906" w:rsidRPr="009F5934" w:rsidRDefault="002B5E91" w:rsidP="007C237A">
      <w:pPr>
        <w:pStyle w:val="a4"/>
        <w:spacing w:before="0" w:beforeAutospacing="0" w:after="0" w:afterAutospacing="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93906" w:rsidRPr="008C7BAC">
        <w:rPr>
          <w:rFonts w:ascii="Times New Roman" w:hAnsi="Times New Roman" w:cs="Times New Roman"/>
          <w:sz w:val="28"/>
          <w:szCs w:val="28"/>
        </w:rPr>
        <w:t>стимулировать развитие мыслительной и творческой активности учащихся;</w:t>
      </w:r>
    </w:p>
    <w:p w:rsidR="00F93906" w:rsidRPr="008C7BAC" w:rsidRDefault="002B5E91" w:rsidP="007C237A">
      <w:pPr>
        <w:pStyle w:val="a4"/>
        <w:spacing w:before="0" w:beforeAutospacing="0" w:after="0" w:afterAutospacing="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93906" w:rsidRPr="008C7BAC">
        <w:rPr>
          <w:rFonts w:ascii="Times New Roman" w:hAnsi="Times New Roman" w:cs="Times New Roman"/>
          <w:sz w:val="28"/>
          <w:szCs w:val="28"/>
        </w:rPr>
        <w:t>способствовать созданию оптимальных условий для активизации познавательной деятельности учащихся.</w:t>
      </w:r>
    </w:p>
    <w:p w:rsidR="00F93906" w:rsidRPr="008C7BAC" w:rsidRDefault="00F93906" w:rsidP="007C237A">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О</w:t>
      </w:r>
      <w:r w:rsidRPr="008C7BAC">
        <w:rPr>
          <w:rFonts w:ascii="Times New Roman" w:eastAsia="Calibri" w:hAnsi="Times New Roman" w:cs="Times New Roman"/>
          <w:b/>
          <w:sz w:val="28"/>
          <w:szCs w:val="28"/>
        </w:rPr>
        <w:t>бразовательные результаты</w:t>
      </w:r>
      <w:r w:rsidRPr="008C7BAC">
        <w:rPr>
          <w:rFonts w:ascii="Times New Roman" w:eastAsia="Calibri" w:hAnsi="Times New Roman" w:cs="Times New Roman"/>
          <w:sz w:val="28"/>
          <w:szCs w:val="28"/>
        </w:rPr>
        <w:t xml:space="preserve"> данного опыта через изменения, полученные в деятельности учеников:</w:t>
      </w:r>
    </w:p>
    <w:p w:rsidR="00F93906" w:rsidRPr="008C7BAC" w:rsidRDefault="00F93906" w:rsidP="00F93906">
      <w:pPr>
        <w:numPr>
          <w:ilvl w:val="1"/>
          <w:numId w:val="22"/>
        </w:numPr>
        <w:tabs>
          <w:tab w:val="clear" w:pos="1647"/>
        </w:tabs>
        <w:spacing w:after="0" w:line="360" w:lineRule="auto"/>
        <w:ind w:left="0" w:firstLine="284"/>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предметные знания и умения учащихся становятся более глубокими и прочными;</w:t>
      </w:r>
    </w:p>
    <w:p w:rsidR="00F93906" w:rsidRPr="008C7BAC" w:rsidRDefault="00F93906" w:rsidP="00F93906">
      <w:pPr>
        <w:numPr>
          <w:ilvl w:val="1"/>
          <w:numId w:val="22"/>
        </w:numPr>
        <w:tabs>
          <w:tab w:val="clear" w:pos="1647"/>
        </w:tabs>
        <w:spacing w:after="0" w:line="360" w:lineRule="auto"/>
        <w:ind w:left="0" w:firstLine="284"/>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развиваются и совершенствуются умения и навыки</w:t>
      </w:r>
      <w:r w:rsidR="003629E5">
        <w:rPr>
          <w:rFonts w:ascii="Times New Roman" w:eastAsia="Calibri" w:hAnsi="Times New Roman" w:cs="Times New Roman"/>
          <w:sz w:val="28"/>
          <w:szCs w:val="28"/>
        </w:rPr>
        <w:t>, активизируется деятельность</w:t>
      </w:r>
      <w:r w:rsidRPr="008C7BAC">
        <w:rPr>
          <w:rFonts w:ascii="Times New Roman" w:eastAsia="Calibri" w:hAnsi="Times New Roman" w:cs="Times New Roman"/>
          <w:sz w:val="28"/>
          <w:szCs w:val="28"/>
        </w:rPr>
        <w:t>;</w:t>
      </w:r>
    </w:p>
    <w:p w:rsidR="00F93906" w:rsidRPr="008C7BAC" w:rsidRDefault="00F93906" w:rsidP="00F93906">
      <w:pPr>
        <w:numPr>
          <w:ilvl w:val="1"/>
          <w:numId w:val="22"/>
        </w:numPr>
        <w:tabs>
          <w:tab w:val="clear" w:pos="1647"/>
        </w:tabs>
        <w:spacing w:after="0" w:line="360" w:lineRule="auto"/>
        <w:ind w:left="0" w:firstLine="284"/>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lastRenderedPageBreak/>
        <w:t xml:space="preserve">формируются ключевые компетенции учащихся, опыт направлен на решение задач личностного развития учащихся (творческое развитие, социальная адаптация); </w:t>
      </w:r>
    </w:p>
    <w:p w:rsidR="00286765" w:rsidRPr="00286765" w:rsidRDefault="00F93906" w:rsidP="00F93906">
      <w:pPr>
        <w:pStyle w:val="a3"/>
        <w:numPr>
          <w:ilvl w:val="1"/>
          <w:numId w:val="22"/>
        </w:numPr>
        <w:tabs>
          <w:tab w:val="clear" w:pos="1647"/>
          <w:tab w:val="num" w:pos="709"/>
        </w:tabs>
        <w:spacing w:after="0" w:line="360" w:lineRule="auto"/>
        <w:ind w:left="709" w:hanging="425"/>
        <w:jc w:val="both"/>
        <w:rPr>
          <w:rFonts w:ascii="Times New Roman" w:hAnsi="Times New Roman" w:cs="Times New Roman"/>
          <w:b/>
          <w:i/>
          <w:sz w:val="28"/>
          <w:szCs w:val="28"/>
        </w:rPr>
      </w:pPr>
      <w:r w:rsidRPr="009F5934">
        <w:rPr>
          <w:rFonts w:ascii="Times New Roman" w:eastAsia="Calibri" w:hAnsi="Times New Roman" w:cs="Times New Roman"/>
          <w:sz w:val="28"/>
          <w:szCs w:val="28"/>
        </w:rPr>
        <w:t xml:space="preserve">совершенствуется социальный опыт </w:t>
      </w:r>
      <w:r w:rsidR="009D072F">
        <w:rPr>
          <w:rFonts w:ascii="Times New Roman" w:eastAsia="Calibri" w:hAnsi="Times New Roman" w:cs="Times New Roman"/>
          <w:sz w:val="28"/>
          <w:szCs w:val="28"/>
        </w:rPr>
        <w:t>учащихся, формирую</w:t>
      </w:r>
      <w:r w:rsidR="00286765">
        <w:rPr>
          <w:rFonts w:ascii="Times New Roman" w:eastAsia="Calibri" w:hAnsi="Times New Roman" w:cs="Times New Roman"/>
          <w:sz w:val="28"/>
          <w:szCs w:val="28"/>
        </w:rPr>
        <w:t>тся жизненная</w:t>
      </w:r>
    </w:p>
    <w:p w:rsidR="00F93906" w:rsidRPr="009F5934" w:rsidRDefault="00F93906" w:rsidP="00286765">
      <w:pPr>
        <w:pStyle w:val="a3"/>
        <w:spacing w:after="0" w:line="360" w:lineRule="auto"/>
        <w:ind w:left="709"/>
        <w:jc w:val="both"/>
        <w:rPr>
          <w:rFonts w:ascii="Times New Roman" w:hAnsi="Times New Roman" w:cs="Times New Roman"/>
          <w:b/>
          <w:i/>
          <w:sz w:val="28"/>
          <w:szCs w:val="28"/>
        </w:rPr>
      </w:pPr>
      <w:r w:rsidRPr="009F5934">
        <w:rPr>
          <w:rFonts w:ascii="Times New Roman" w:eastAsia="Calibri" w:hAnsi="Times New Roman" w:cs="Times New Roman"/>
          <w:sz w:val="28"/>
          <w:szCs w:val="28"/>
        </w:rPr>
        <w:t>позиция, целевые установки, ценности.</w:t>
      </w:r>
    </w:p>
    <w:p w:rsidR="00F93906" w:rsidRDefault="00F93906" w:rsidP="002B5E9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ходе</w:t>
      </w:r>
      <w:r w:rsidRPr="008C7BAC">
        <w:rPr>
          <w:rFonts w:ascii="Times New Roman" w:hAnsi="Times New Roman" w:cs="Times New Roman"/>
          <w:sz w:val="28"/>
          <w:szCs w:val="28"/>
        </w:rPr>
        <w:t xml:space="preserve"> иссле</w:t>
      </w:r>
      <w:r>
        <w:rPr>
          <w:rFonts w:ascii="Times New Roman" w:hAnsi="Times New Roman" w:cs="Times New Roman"/>
          <w:sz w:val="28"/>
          <w:szCs w:val="28"/>
        </w:rPr>
        <w:t xml:space="preserve">дования я пришла </w:t>
      </w:r>
      <w:r w:rsidRPr="008C7BAC">
        <w:rPr>
          <w:rFonts w:ascii="Times New Roman" w:hAnsi="Times New Roman" w:cs="Times New Roman"/>
          <w:sz w:val="28"/>
          <w:szCs w:val="28"/>
        </w:rPr>
        <w:t>к с</w:t>
      </w:r>
      <w:r>
        <w:rPr>
          <w:rFonts w:ascii="Times New Roman" w:hAnsi="Times New Roman" w:cs="Times New Roman"/>
          <w:sz w:val="28"/>
          <w:szCs w:val="28"/>
        </w:rPr>
        <w:t>л</w:t>
      </w:r>
      <w:r w:rsidRPr="008C7BAC">
        <w:rPr>
          <w:rFonts w:ascii="Times New Roman" w:hAnsi="Times New Roman" w:cs="Times New Roman"/>
          <w:sz w:val="28"/>
          <w:szCs w:val="28"/>
        </w:rPr>
        <w:t xml:space="preserve">едующим </w:t>
      </w:r>
      <w:r w:rsidRPr="009F5934">
        <w:rPr>
          <w:rFonts w:ascii="Times New Roman" w:hAnsi="Times New Roman" w:cs="Times New Roman"/>
          <w:b/>
          <w:sz w:val="28"/>
          <w:szCs w:val="28"/>
        </w:rPr>
        <w:t>выводам</w:t>
      </w:r>
      <w:r w:rsidRPr="008C7BAC">
        <w:rPr>
          <w:rFonts w:ascii="Times New Roman" w:hAnsi="Times New Roman" w:cs="Times New Roman"/>
          <w:sz w:val="28"/>
          <w:szCs w:val="28"/>
        </w:rPr>
        <w:t>:</w:t>
      </w:r>
      <w:r>
        <w:rPr>
          <w:rFonts w:ascii="Times New Roman" w:hAnsi="Times New Roman" w:cs="Times New Roman"/>
          <w:sz w:val="28"/>
          <w:szCs w:val="28"/>
        </w:rPr>
        <w:t xml:space="preserve"> </w:t>
      </w:r>
      <w:r w:rsidRPr="008C7BAC">
        <w:rPr>
          <w:rFonts w:ascii="Times New Roman" w:hAnsi="Times New Roman" w:cs="Times New Roman"/>
          <w:sz w:val="28"/>
          <w:szCs w:val="28"/>
        </w:rPr>
        <w:t>т</w:t>
      </w:r>
      <w:r>
        <w:rPr>
          <w:rFonts w:ascii="Times New Roman" w:hAnsi="Times New Roman" w:cs="Times New Roman"/>
          <w:sz w:val="28"/>
          <w:szCs w:val="28"/>
        </w:rPr>
        <w:t>ехнология РКМ</w:t>
      </w:r>
      <w:r w:rsidRPr="008C7BAC">
        <w:rPr>
          <w:rFonts w:ascii="Times New Roman" w:hAnsi="Times New Roman" w:cs="Times New Roman"/>
          <w:sz w:val="28"/>
          <w:szCs w:val="28"/>
        </w:rPr>
        <w:t xml:space="preserve"> представляет собой целостную систему, формирующую навыки работы с информацией в процессе чтения и письма</w:t>
      </w:r>
      <w:r w:rsidR="002B5E91">
        <w:rPr>
          <w:rFonts w:ascii="Times New Roman" w:hAnsi="Times New Roman" w:cs="Times New Roman"/>
          <w:sz w:val="28"/>
          <w:szCs w:val="28"/>
        </w:rPr>
        <w:t xml:space="preserve">. </w:t>
      </w:r>
      <w:r w:rsidRPr="008C7BAC">
        <w:rPr>
          <w:rFonts w:ascii="Times New Roman" w:hAnsi="Times New Roman" w:cs="Times New Roman"/>
          <w:sz w:val="28"/>
          <w:szCs w:val="28"/>
        </w:rPr>
        <w:t>Технология развития критического мышления предлагает определенные методы, приемы и стратегии,</w:t>
      </w:r>
      <w:r w:rsidRPr="00CA1EA4">
        <w:rPr>
          <w:rFonts w:ascii="Times New Roman" w:hAnsi="Times New Roman" w:cs="Times New Roman"/>
          <w:sz w:val="28"/>
          <w:szCs w:val="28"/>
        </w:rPr>
        <w:t xml:space="preserve"> </w:t>
      </w:r>
      <w:r>
        <w:rPr>
          <w:rFonts w:ascii="Times New Roman" w:hAnsi="Times New Roman" w:cs="Times New Roman"/>
          <w:sz w:val="28"/>
          <w:szCs w:val="28"/>
        </w:rPr>
        <w:t>которые активизируют познавательную деятельность учащихся.</w:t>
      </w:r>
      <w:r w:rsidRPr="008C7BAC">
        <w:rPr>
          <w:rFonts w:ascii="Times New Roman" w:hAnsi="Times New Roman" w:cs="Times New Roman"/>
          <w:sz w:val="28"/>
          <w:szCs w:val="28"/>
        </w:rPr>
        <w:t xml:space="preserve"> </w:t>
      </w:r>
    </w:p>
    <w:p w:rsidR="00F93906" w:rsidRPr="009F5934" w:rsidRDefault="00F93906" w:rsidP="00F93906">
      <w:pPr>
        <w:spacing w:after="0" w:line="360" w:lineRule="auto"/>
        <w:ind w:firstLine="284"/>
        <w:jc w:val="both"/>
        <w:rPr>
          <w:rFonts w:ascii="Times New Roman" w:hAnsi="Times New Roman" w:cs="Times New Roman"/>
          <w:b/>
          <w:sz w:val="28"/>
          <w:szCs w:val="28"/>
        </w:rPr>
      </w:pPr>
      <w:r w:rsidRPr="009F5934">
        <w:rPr>
          <w:rFonts w:ascii="Times New Roman" w:hAnsi="Times New Roman" w:cs="Times New Roman"/>
          <w:b/>
          <w:sz w:val="28"/>
          <w:szCs w:val="28"/>
        </w:rPr>
        <w:t>Перспектива дальнейшего совершенствования опыта</w:t>
      </w:r>
    </w:p>
    <w:p w:rsidR="00F93906" w:rsidRPr="008C7BAC" w:rsidRDefault="00F93906" w:rsidP="00F93906">
      <w:pPr>
        <w:spacing w:after="0" w:line="360" w:lineRule="auto"/>
        <w:ind w:firstLine="284"/>
        <w:jc w:val="both"/>
        <w:rPr>
          <w:rFonts w:ascii="Times New Roman" w:hAnsi="Times New Roman" w:cs="Times New Roman"/>
          <w:sz w:val="28"/>
          <w:szCs w:val="28"/>
        </w:rPr>
      </w:pPr>
      <w:r w:rsidRPr="008C7BAC">
        <w:rPr>
          <w:rFonts w:ascii="Times New Roman" w:hAnsi="Times New Roman" w:cs="Times New Roman"/>
          <w:sz w:val="28"/>
          <w:szCs w:val="28"/>
        </w:rPr>
        <w:t>Работа над темой не завершена. В дальнейшем</w:t>
      </w:r>
      <w:r w:rsidR="002B5E91">
        <w:rPr>
          <w:rFonts w:ascii="Times New Roman" w:hAnsi="Times New Roman" w:cs="Times New Roman"/>
          <w:sz w:val="28"/>
          <w:szCs w:val="28"/>
        </w:rPr>
        <w:t xml:space="preserve"> я</w:t>
      </w:r>
      <w:r w:rsidRPr="008C7BAC">
        <w:rPr>
          <w:rFonts w:ascii="Times New Roman" w:hAnsi="Times New Roman" w:cs="Times New Roman"/>
          <w:sz w:val="28"/>
          <w:szCs w:val="28"/>
        </w:rPr>
        <w:t xml:space="preserve"> планирую усовершенствовать приёмы работы по технологии РКМ</w:t>
      </w:r>
      <w:r w:rsidR="00C579BD">
        <w:rPr>
          <w:rFonts w:ascii="Times New Roman" w:hAnsi="Times New Roman" w:cs="Times New Roman"/>
          <w:sz w:val="28"/>
          <w:szCs w:val="28"/>
        </w:rPr>
        <w:t xml:space="preserve"> для развития творческих способностей учащихся</w:t>
      </w:r>
      <w:r w:rsidRPr="008C7BAC">
        <w:rPr>
          <w:rFonts w:ascii="Times New Roman" w:hAnsi="Times New Roman" w:cs="Times New Roman"/>
          <w:sz w:val="28"/>
          <w:szCs w:val="28"/>
        </w:rPr>
        <w:t>. Результатом работы хочу видеть:</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w:t>
      </w:r>
      <w:r>
        <w:rPr>
          <w:rFonts w:ascii="Times New Roman" w:hAnsi="Times New Roman" w:cs="Times New Roman"/>
          <w:sz w:val="28"/>
          <w:szCs w:val="28"/>
        </w:rPr>
        <w:t xml:space="preserve"> повышение мотивации обучения и </w:t>
      </w:r>
      <w:r w:rsidRPr="008C7BAC">
        <w:rPr>
          <w:rFonts w:ascii="Times New Roman" w:hAnsi="Times New Roman" w:cs="Times New Roman"/>
          <w:sz w:val="28"/>
          <w:szCs w:val="28"/>
        </w:rPr>
        <w:t>качества знаний;</w:t>
      </w:r>
    </w:p>
    <w:p w:rsidR="00F93906" w:rsidRPr="008C7BAC" w:rsidRDefault="00F93906" w:rsidP="007C237A">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BAC">
        <w:rPr>
          <w:rFonts w:ascii="Times New Roman" w:hAnsi="Times New Roman" w:cs="Times New Roman"/>
          <w:sz w:val="28"/>
          <w:szCs w:val="28"/>
        </w:rPr>
        <w:t>результативное участие в олимпиадах, конференциях, конкурсах.</w:t>
      </w:r>
    </w:p>
    <w:p w:rsidR="00F93906" w:rsidRPr="008C7BAC" w:rsidRDefault="00F93906" w:rsidP="007C237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3.2</w:t>
      </w:r>
      <w:r w:rsidRPr="008C7BA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7BAC">
        <w:rPr>
          <w:rFonts w:ascii="Times New Roman" w:hAnsi="Times New Roman" w:cs="Times New Roman"/>
          <w:b/>
          <w:sz w:val="28"/>
          <w:szCs w:val="28"/>
        </w:rPr>
        <w:t xml:space="preserve">Рекомендации по использованию опыта </w:t>
      </w:r>
    </w:p>
    <w:p w:rsidR="00F93906" w:rsidRPr="008C7BAC" w:rsidRDefault="00F93906" w:rsidP="007C237A">
      <w:pPr>
        <w:spacing w:after="0" w:line="360" w:lineRule="auto"/>
        <w:ind w:firstLine="284"/>
        <w:jc w:val="both"/>
        <w:rPr>
          <w:rFonts w:ascii="Times New Roman" w:hAnsi="Times New Roman" w:cs="Times New Roman"/>
          <w:sz w:val="28"/>
          <w:szCs w:val="28"/>
        </w:rPr>
      </w:pPr>
      <w:r w:rsidRPr="008C7BAC">
        <w:rPr>
          <w:rFonts w:ascii="Times New Roman" w:hAnsi="Times New Roman" w:cs="Times New Roman"/>
          <w:sz w:val="28"/>
          <w:szCs w:val="28"/>
        </w:rPr>
        <w:t xml:space="preserve">  Доступность опыта состоит в том, что он может быть успешно использован учителями русского языка и литературы для активизации познавательной деятельности, развития критического мышления и творческих способностей.</w:t>
      </w:r>
    </w:p>
    <w:p w:rsidR="00F93906" w:rsidRPr="002163A1" w:rsidRDefault="00495FB9" w:rsidP="007C237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93906">
        <w:rPr>
          <w:rFonts w:ascii="Times New Roman" w:hAnsi="Times New Roman" w:cs="Times New Roman"/>
          <w:b/>
          <w:sz w:val="28"/>
          <w:szCs w:val="28"/>
        </w:rPr>
        <w:t xml:space="preserve"> 3.3.   </w:t>
      </w:r>
      <w:r w:rsidR="00F93906" w:rsidRPr="002163A1">
        <w:rPr>
          <w:rFonts w:ascii="Times New Roman" w:hAnsi="Times New Roman" w:cs="Times New Roman"/>
          <w:b/>
          <w:sz w:val="28"/>
          <w:szCs w:val="28"/>
        </w:rPr>
        <w:t>Собственные статьи</w:t>
      </w:r>
      <w:r w:rsidR="00286765">
        <w:rPr>
          <w:rFonts w:ascii="Times New Roman" w:hAnsi="Times New Roman" w:cs="Times New Roman"/>
          <w:b/>
          <w:sz w:val="28"/>
          <w:szCs w:val="28"/>
        </w:rPr>
        <w:t xml:space="preserve">, выступления с данным опытом </w:t>
      </w:r>
    </w:p>
    <w:p w:rsidR="00F93906" w:rsidRPr="008C7BAC" w:rsidRDefault="00F93906" w:rsidP="007C237A">
      <w:pPr>
        <w:spacing w:after="0" w:line="360" w:lineRule="auto"/>
        <w:ind w:firstLine="284"/>
        <w:jc w:val="both"/>
        <w:rPr>
          <w:rFonts w:ascii="Times New Roman" w:hAnsi="Times New Roman" w:cs="Times New Roman"/>
          <w:sz w:val="28"/>
          <w:szCs w:val="28"/>
        </w:rPr>
      </w:pPr>
      <w:r w:rsidRPr="008C7BAC">
        <w:rPr>
          <w:rFonts w:ascii="Times New Roman" w:hAnsi="Times New Roman" w:cs="Times New Roman"/>
          <w:sz w:val="28"/>
          <w:szCs w:val="28"/>
        </w:rPr>
        <w:t>«Здоровьесберегающие аспекты технологии развития критического мышления» (выступление на конференции)</w:t>
      </w:r>
      <w:r w:rsidR="009D072F">
        <w:rPr>
          <w:rFonts w:ascii="Times New Roman" w:hAnsi="Times New Roman" w:cs="Times New Roman"/>
          <w:sz w:val="28"/>
          <w:szCs w:val="28"/>
        </w:rPr>
        <w:t>.</w:t>
      </w:r>
    </w:p>
    <w:p w:rsidR="00F93906" w:rsidRPr="008C7BAC" w:rsidRDefault="00F93906" w:rsidP="007C237A">
      <w:pPr>
        <w:spacing w:after="0" w:line="360" w:lineRule="auto"/>
        <w:ind w:firstLine="284"/>
        <w:jc w:val="both"/>
        <w:rPr>
          <w:rFonts w:ascii="Times New Roman" w:hAnsi="Times New Roman" w:cs="Times New Roman"/>
          <w:sz w:val="28"/>
          <w:szCs w:val="28"/>
        </w:rPr>
      </w:pPr>
      <w:r w:rsidRPr="008C7BAC">
        <w:rPr>
          <w:rFonts w:ascii="Times New Roman" w:hAnsi="Times New Roman" w:cs="Times New Roman"/>
          <w:sz w:val="28"/>
          <w:szCs w:val="28"/>
        </w:rPr>
        <w:t>«Активизация познавательной деятельности учащихся посредством использования технологии развития критического мышления»</w:t>
      </w:r>
      <w:r>
        <w:rPr>
          <w:rFonts w:ascii="Times New Roman" w:hAnsi="Times New Roman" w:cs="Times New Roman"/>
          <w:sz w:val="28"/>
          <w:szCs w:val="28"/>
        </w:rPr>
        <w:t xml:space="preserve"> </w:t>
      </w:r>
      <w:r w:rsidRPr="008C7BAC">
        <w:rPr>
          <w:rFonts w:ascii="Times New Roman" w:hAnsi="Times New Roman" w:cs="Times New Roman"/>
          <w:sz w:val="28"/>
          <w:szCs w:val="28"/>
        </w:rPr>
        <w:t>(выступление на районном МО)</w:t>
      </w:r>
      <w:r w:rsidR="009D072F">
        <w:rPr>
          <w:rFonts w:ascii="Times New Roman" w:hAnsi="Times New Roman" w:cs="Times New Roman"/>
          <w:sz w:val="28"/>
          <w:szCs w:val="28"/>
        </w:rPr>
        <w:t>.</w:t>
      </w:r>
    </w:p>
    <w:p w:rsidR="00F93906" w:rsidRPr="008C7BAC" w:rsidRDefault="00F93906" w:rsidP="007C237A">
      <w:pPr>
        <w:spacing w:after="0" w:line="360" w:lineRule="auto"/>
        <w:ind w:firstLine="284"/>
        <w:jc w:val="both"/>
        <w:rPr>
          <w:rFonts w:ascii="Times New Roman" w:hAnsi="Times New Roman" w:cs="Times New Roman"/>
          <w:sz w:val="28"/>
          <w:szCs w:val="28"/>
        </w:rPr>
      </w:pPr>
      <w:r w:rsidRPr="008C7BAC">
        <w:rPr>
          <w:rFonts w:ascii="Times New Roman" w:hAnsi="Times New Roman" w:cs="Times New Roman"/>
          <w:sz w:val="28"/>
          <w:szCs w:val="28"/>
        </w:rPr>
        <w:t>«Особенности работы с одарёнными детьми» (выступление на районном МО)</w:t>
      </w:r>
      <w:r w:rsidR="009D072F">
        <w:rPr>
          <w:rFonts w:ascii="Times New Roman" w:hAnsi="Times New Roman" w:cs="Times New Roman"/>
          <w:sz w:val="28"/>
          <w:szCs w:val="28"/>
        </w:rPr>
        <w:t>.</w:t>
      </w:r>
    </w:p>
    <w:p w:rsidR="00F93906" w:rsidRPr="008C7BAC" w:rsidRDefault="00F93906" w:rsidP="007C237A">
      <w:pPr>
        <w:spacing w:after="0" w:line="360" w:lineRule="auto"/>
        <w:ind w:firstLine="284"/>
        <w:jc w:val="both"/>
        <w:rPr>
          <w:rFonts w:ascii="Times New Roman" w:hAnsi="Times New Roman" w:cs="Times New Roman"/>
          <w:sz w:val="28"/>
          <w:szCs w:val="28"/>
        </w:rPr>
      </w:pPr>
      <w:r w:rsidRPr="008C7BAC">
        <w:rPr>
          <w:rFonts w:ascii="Times New Roman" w:hAnsi="Times New Roman" w:cs="Times New Roman"/>
          <w:sz w:val="28"/>
          <w:szCs w:val="28"/>
        </w:rPr>
        <w:t>«Организация и развитие исследовательской деятельности» (выступление на районном МО)</w:t>
      </w:r>
      <w:r w:rsidR="009D072F">
        <w:rPr>
          <w:rFonts w:ascii="Times New Roman" w:hAnsi="Times New Roman" w:cs="Times New Roman"/>
          <w:sz w:val="28"/>
          <w:szCs w:val="28"/>
        </w:rPr>
        <w:t>.</w:t>
      </w:r>
    </w:p>
    <w:p w:rsidR="00694FA4" w:rsidRDefault="00F93906" w:rsidP="007C237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C7BAC">
        <w:rPr>
          <w:rFonts w:ascii="Times New Roman" w:hAnsi="Times New Roman" w:cs="Times New Roman"/>
          <w:sz w:val="28"/>
          <w:szCs w:val="28"/>
        </w:rPr>
        <w:t>«Технология развития критического мышления на уроках русского языка и литературы»</w:t>
      </w:r>
      <w:bookmarkStart w:id="0" w:name="_GoBack"/>
      <w:bookmarkEnd w:id="0"/>
      <w:r w:rsidRPr="008C7BAC">
        <w:rPr>
          <w:rFonts w:ascii="Times New Roman" w:hAnsi="Times New Roman" w:cs="Times New Roman"/>
          <w:sz w:val="28"/>
          <w:szCs w:val="28"/>
        </w:rPr>
        <w:t xml:space="preserve"> (выступление перед молодыми специалистами района, выступление на районном МО)</w:t>
      </w:r>
      <w:r w:rsidR="009D072F">
        <w:rPr>
          <w:rFonts w:ascii="Times New Roman" w:hAnsi="Times New Roman" w:cs="Times New Roman"/>
          <w:sz w:val="28"/>
          <w:szCs w:val="28"/>
        </w:rPr>
        <w:t>.</w:t>
      </w:r>
    </w:p>
    <w:p w:rsidR="00F93906" w:rsidRDefault="00F93906" w:rsidP="007C237A">
      <w:pPr>
        <w:jc w:val="both"/>
        <w:rPr>
          <w:rFonts w:ascii="Times New Roman" w:hAnsi="Times New Roman" w:cs="Times New Roman"/>
          <w:sz w:val="28"/>
          <w:szCs w:val="28"/>
        </w:rPr>
      </w:pPr>
      <w:r w:rsidRPr="002163A1">
        <w:rPr>
          <w:rFonts w:ascii="Times New Roman" w:hAnsi="Times New Roman" w:cs="Times New Roman"/>
          <w:sz w:val="28"/>
          <w:szCs w:val="28"/>
        </w:rPr>
        <w:t xml:space="preserve"> </w:t>
      </w:r>
      <w:r>
        <w:rPr>
          <w:rFonts w:ascii="Times New Roman" w:hAnsi="Times New Roman" w:cs="Times New Roman"/>
          <w:sz w:val="28"/>
          <w:szCs w:val="28"/>
        </w:rPr>
        <w:t>«Стратегии и приёмы технологии развития критического мышления» (выступление на районном МО)</w:t>
      </w:r>
      <w:r w:rsidR="009D072F">
        <w:rPr>
          <w:rFonts w:ascii="Times New Roman" w:hAnsi="Times New Roman" w:cs="Times New Roman"/>
          <w:sz w:val="28"/>
          <w:szCs w:val="28"/>
        </w:rPr>
        <w:t>.</w:t>
      </w:r>
      <w:r>
        <w:rPr>
          <w:rFonts w:ascii="Times New Roman" w:hAnsi="Times New Roman" w:cs="Times New Roman"/>
          <w:sz w:val="28"/>
          <w:szCs w:val="28"/>
        </w:rPr>
        <w:br w:type="page"/>
      </w:r>
    </w:p>
    <w:p w:rsidR="00F93906" w:rsidRDefault="00F93906" w:rsidP="00F93906">
      <w:pPr>
        <w:spacing w:after="0" w:line="360" w:lineRule="auto"/>
        <w:jc w:val="right"/>
        <w:rPr>
          <w:rFonts w:ascii="Times New Roman" w:hAnsi="Times New Roman" w:cs="Times New Roman"/>
          <w:sz w:val="28"/>
          <w:szCs w:val="28"/>
        </w:rPr>
      </w:pPr>
      <w:r w:rsidRPr="008C7BAC">
        <w:rPr>
          <w:rFonts w:ascii="Times New Roman" w:hAnsi="Times New Roman" w:cs="Times New Roman"/>
          <w:sz w:val="28"/>
          <w:szCs w:val="28"/>
        </w:rPr>
        <w:lastRenderedPageBreak/>
        <w:t>Приложение</w:t>
      </w:r>
      <w:r w:rsidRPr="003B60B8">
        <w:rPr>
          <w:rFonts w:ascii="Times New Roman" w:hAnsi="Times New Roman" w:cs="Times New Roman"/>
          <w:sz w:val="28"/>
          <w:szCs w:val="28"/>
        </w:rPr>
        <w:t xml:space="preserve"> </w:t>
      </w:r>
      <w:r>
        <w:rPr>
          <w:rFonts w:ascii="Times New Roman" w:hAnsi="Times New Roman" w:cs="Times New Roman"/>
          <w:sz w:val="28"/>
          <w:szCs w:val="28"/>
        </w:rPr>
        <w:t>1.</w:t>
      </w:r>
    </w:p>
    <w:p w:rsidR="00F93906" w:rsidRPr="003B60B8" w:rsidRDefault="00F93906" w:rsidP="00F93906">
      <w:pPr>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План-конспект</w:t>
      </w:r>
    </w:p>
    <w:p w:rsidR="00F93906" w:rsidRPr="008C7BAC" w:rsidRDefault="00F93906" w:rsidP="00F93906">
      <w:pPr>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Урок русской литературы в 11 классе</w:t>
      </w:r>
    </w:p>
    <w:p w:rsidR="00F93906" w:rsidRPr="008C7BAC" w:rsidRDefault="00F93906" w:rsidP="00F93906">
      <w:pPr>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на тему: «Рассказ М.А.Шолохова</w:t>
      </w:r>
    </w:p>
    <w:p w:rsidR="00F93906" w:rsidRPr="00C80D3B" w:rsidRDefault="00F93906" w:rsidP="007C237A">
      <w:pPr>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«Судьба человека»</w:t>
      </w:r>
    </w:p>
    <w:p w:rsidR="005F1AE2"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b/>
          <w:i/>
          <w:sz w:val="28"/>
          <w:szCs w:val="28"/>
        </w:rPr>
        <w:t>Тема урока</w:t>
      </w:r>
      <w:r w:rsidRPr="008C7BAC">
        <w:rPr>
          <w:rFonts w:ascii="Times New Roman" w:hAnsi="Times New Roman" w:cs="Times New Roman"/>
          <w:sz w:val="28"/>
          <w:szCs w:val="28"/>
        </w:rPr>
        <w:t>: «Рассказ М.А.Шолохова «Судьба человека»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b/>
          <w:i/>
          <w:sz w:val="28"/>
          <w:szCs w:val="28"/>
        </w:rPr>
        <w:t>Цели урока</w:t>
      </w:r>
      <w:r w:rsidRPr="008C7BAC">
        <w:rPr>
          <w:rFonts w:ascii="Times New Roman" w:hAnsi="Times New Roman" w:cs="Times New Roman"/>
          <w:sz w:val="28"/>
          <w:szCs w:val="28"/>
        </w:rPr>
        <w:t>:</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1. Выявить сильные черты характера человека в трудных жизненных ситуациях, отметить умение человека выстоять перед жизненными невзгодами, показать роль детали в тексте;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2. Формировать навыки самостоятельного поиска ответов, умение отстаивать свою точку зрения, развивать критическое мышление;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3. Воспитывать нравственные качества личности.</w:t>
      </w:r>
    </w:p>
    <w:p w:rsidR="00F93906" w:rsidRPr="008C7BAC" w:rsidRDefault="00F93906" w:rsidP="00F93906">
      <w:pPr>
        <w:spacing w:after="0" w:line="360" w:lineRule="auto"/>
        <w:jc w:val="both"/>
        <w:rPr>
          <w:rFonts w:ascii="Times New Roman" w:hAnsi="Times New Roman" w:cs="Times New Roman"/>
          <w:b/>
          <w:i/>
          <w:sz w:val="28"/>
          <w:szCs w:val="28"/>
        </w:rPr>
      </w:pPr>
      <w:r w:rsidRPr="008C7BAC">
        <w:rPr>
          <w:rFonts w:ascii="Times New Roman" w:hAnsi="Times New Roman" w:cs="Times New Roman"/>
          <w:b/>
          <w:i/>
          <w:sz w:val="28"/>
          <w:szCs w:val="28"/>
        </w:rPr>
        <w:t>Задачи: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1. Организовать деятельность учащихся, направленную на анализ нравственных качеств личности, помогающих выстоять в трудных жизненных ситуациях;</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2. Создать условия для восприятия и оценки произведения путём работы в группах, парах, коллективно;</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3. Способствовать воспитанию нравственных качеств личности;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4. Содействовать формированию творческого потенциала личности ученика.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b/>
          <w:i/>
          <w:sz w:val="28"/>
          <w:szCs w:val="28"/>
        </w:rPr>
        <w:t>Тип урока:</w:t>
      </w:r>
      <w:r w:rsidRPr="008C7BAC">
        <w:rPr>
          <w:rFonts w:ascii="Times New Roman" w:hAnsi="Times New Roman" w:cs="Times New Roman"/>
          <w:sz w:val="28"/>
          <w:szCs w:val="28"/>
        </w:rPr>
        <w:t xml:space="preserve"> урок изучения нового материала.</w:t>
      </w:r>
    </w:p>
    <w:p w:rsidR="00F93906" w:rsidRPr="008C7BAC" w:rsidRDefault="00F93906" w:rsidP="00F93906">
      <w:pPr>
        <w:spacing w:after="0" w:line="360" w:lineRule="auto"/>
        <w:jc w:val="both"/>
        <w:rPr>
          <w:rFonts w:ascii="Times New Roman" w:hAnsi="Times New Roman" w:cs="Times New Roman"/>
          <w:b/>
          <w:i/>
          <w:sz w:val="28"/>
          <w:szCs w:val="28"/>
        </w:rPr>
      </w:pPr>
      <w:r w:rsidRPr="008C7BAC">
        <w:rPr>
          <w:rFonts w:ascii="Times New Roman" w:hAnsi="Times New Roman" w:cs="Times New Roman"/>
          <w:b/>
          <w:i/>
          <w:sz w:val="28"/>
          <w:szCs w:val="28"/>
        </w:rPr>
        <w:t>Оборудование: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1.На доске – портрет М.Шолохова, репродукции картин к рассказу «Судьба человека»;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2. Эпиграфы: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Честь, совесть, порядочность, надёжность – самое важное из того, что даёт человеку жизнь. Обладая таким богатством, можно выстоять в любых, даже невыносимо тяжёлых обстоятельствах. Выстоять и победить.</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Б.Васильев</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lastRenderedPageBreak/>
        <w:t xml:space="preserve">… Век ещё не прошёл, но, не глядя назад,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Снова люди бездушно оружьем гремят.</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Чья беспамятность? Чья роковая вина?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Ставят памятник горю на все времена…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Если входите в жизнь вы не ради наживы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И для вас ещё прошлые павшие живы,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Зачеркните бесстыдное слово «война».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Л.Ошанин;</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3. На партах – рассказ, тетради, толковые словари Ожегова, листы бумаги для выполнения кластеров и двухчастных дневников, маркеры, ручки, компьютер;</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4. Музыкальное сопровождение: «Девочка моря» Вангелиса, фильм «Судьба человека»;</w:t>
      </w:r>
    </w:p>
    <w:p w:rsidR="00F93906" w:rsidRPr="008C7BAC" w:rsidRDefault="000600C9" w:rsidP="00F9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Участники: учащиеся</w:t>
      </w:r>
      <w:r w:rsidR="00F93906" w:rsidRPr="008C7BAC">
        <w:rPr>
          <w:rFonts w:ascii="Times New Roman" w:hAnsi="Times New Roman" w:cs="Times New Roman"/>
          <w:sz w:val="28"/>
          <w:szCs w:val="28"/>
        </w:rPr>
        <w:t xml:space="preserve"> 11 класса, учитель;</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Педагогическая технология: технология развития критического мышления;</w:t>
      </w:r>
    </w:p>
    <w:p w:rsidR="00614D1A" w:rsidRDefault="00F93906" w:rsidP="005F1AE2">
      <w:pPr>
        <w:rPr>
          <w:rFonts w:ascii="Times New Roman" w:hAnsi="Times New Roman" w:cs="Times New Roman"/>
          <w:sz w:val="28"/>
          <w:szCs w:val="28"/>
        </w:rPr>
      </w:pPr>
      <w:r w:rsidRPr="008C7BAC">
        <w:rPr>
          <w:rFonts w:ascii="Times New Roman" w:hAnsi="Times New Roman" w:cs="Times New Roman"/>
          <w:sz w:val="28"/>
          <w:szCs w:val="28"/>
        </w:rPr>
        <w:t xml:space="preserve"> Предварительная подготовка – опережающее задание: прочитать рассказ, подготовить сообщение «Творческая история рассказа М.А.Шолохова «Судьба человека». Индивидуа</w:t>
      </w:r>
      <w:r>
        <w:rPr>
          <w:rFonts w:ascii="Times New Roman" w:hAnsi="Times New Roman" w:cs="Times New Roman"/>
          <w:sz w:val="28"/>
          <w:szCs w:val="28"/>
        </w:rPr>
        <w:t>льное задание  «Мой дом обожгла».</w:t>
      </w:r>
    </w:p>
    <w:p w:rsidR="00F93906" w:rsidRPr="008C7BAC" w:rsidRDefault="00614D1A" w:rsidP="005F1AE2">
      <w:pPr>
        <w:rPr>
          <w:rFonts w:ascii="Times New Roman" w:hAnsi="Times New Roman" w:cs="Times New Roman"/>
          <w:sz w:val="28"/>
          <w:szCs w:val="28"/>
        </w:rPr>
      </w:pPr>
      <w:r>
        <w:rPr>
          <w:rFonts w:ascii="Times New Roman" w:hAnsi="Times New Roman" w:cs="Times New Roman"/>
          <w:sz w:val="28"/>
          <w:szCs w:val="28"/>
        </w:rPr>
        <w:t xml:space="preserve">                                                       </w:t>
      </w:r>
      <w:r w:rsidR="00F93906" w:rsidRPr="008C7BAC">
        <w:rPr>
          <w:rFonts w:ascii="Times New Roman" w:hAnsi="Times New Roman" w:cs="Times New Roman"/>
          <w:sz w:val="28"/>
          <w:szCs w:val="28"/>
        </w:rPr>
        <w:t>ХОД УРОКА</w:t>
      </w:r>
    </w:p>
    <w:p w:rsidR="00F93906" w:rsidRPr="008C7BAC" w:rsidRDefault="00F93906" w:rsidP="00F93906">
      <w:pPr>
        <w:spacing w:after="0" w:line="360" w:lineRule="auto"/>
        <w:jc w:val="both"/>
        <w:rPr>
          <w:rFonts w:ascii="Times New Roman" w:hAnsi="Times New Roman" w:cs="Times New Roman"/>
          <w:b/>
          <w:i/>
          <w:sz w:val="28"/>
          <w:szCs w:val="28"/>
        </w:rPr>
      </w:pPr>
      <w:r w:rsidRPr="008C7BAC">
        <w:rPr>
          <w:rFonts w:ascii="Times New Roman" w:hAnsi="Times New Roman" w:cs="Times New Roman"/>
          <w:b/>
          <w:i/>
          <w:sz w:val="28"/>
          <w:szCs w:val="28"/>
        </w:rPr>
        <w:t>1. Стадия «Вызов»</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1.1. Организационный момент. Вступительное слово учителя. Эмоциональная настройка на работу.</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Слово учителя: С особым чувством я шла сегодня на урок. Как хорошо, что у нас есть друзья, близкие и родные люди, как хорошо, что мы живём в мирное время. Я горжусь тем, что у меня есть вы, мои ученики. Когда мы вместе, нам не страшны никакие трудности.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Послушайте, пожалуйста, притчу:</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sz w:val="28"/>
          <w:szCs w:val="28"/>
        </w:rPr>
        <w:t xml:space="preserve">   </w:t>
      </w:r>
      <w:r w:rsidRPr="008C7BAC">
        <w:rPr>
          <w:rFonts w:ascii="Times New Roman" w:hAnsi="Times New Roman" w:cs="Times New Roman"/>
          <w:i/>
          <w:sz w:val="28"/>
          <w:szCs w:val="28"/>
        </w:rPr>
        <w:t xml:space="preserve">Маленький мальчик прогуливался по парку со своим дедушкой и услышал, как молодая женщина ругала своего сына: «Ты что сделал? Скормил бродячей собаке целый батон колбасы! Ты не человек, а чудовище! Теперь будешь наказан за свой поступок!» Дедушка не выдержал и подошёл к женщине: «За </w:t>
      </w:r>
      <w:r w:rsidRPr="008C7BAC">
        <w:rPr>
          <w:rFonts w:ascii="Times New Roman" w:hAnsi="Times New Roman" w:cs="Times New Roman"/>
          <w:i/>
          <w:sz w:val="28"/>
          <w:szCs w:val="28"/>
        </w:rPr>
        <w:lastRenderedPageBreak/>
        <w:t>что же вы его ругаете? Ведь он хорошее дело сделал, за это его не ругать, а хвалить надо. Если за каждый хороший поступок вы будете наказывать ребёнка, то из него вырастет настоящее чудовище».</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А это уже не ваше дело, - сказала женщина и пошла прочь.</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xml:space="preserve">   Маленький мальчик долго смотрел вслед уходящим, а потом спросил:</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Дедушка, а я человек?</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Да.</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Настоящий?</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Настоящий.</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А что значит быть настоящим?</w:t>
      </w:r>
    </w:p>
    <w:p w:rsidR="00614D1A"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бы вы ответили на этот вопрос? Обсудите в парах.</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(Выслушивание ответов)</w:t>
      </w:r>
    </w:p>
    <w:p w:rsidR="00F93906" w:rsidRPr="008C7BAC" w:rsidRDefault="00002FF3" w:rsidP="00F9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 вот ответ дедушки</w:t>
      </w:r>
      <w:r w:rsidR="00F93906" w:rsidRPr="008C7BAC">
        <w:rPr>
          <w:rFonts w:ascii="Times New Roman" w:hAnsi="Times New Roman" w:cs="Times New Roman"/>
          <w:sz w:val="28"/>
          <w:szCs w:val="28"/>
        </w:rPr>
        <w:t>: «Чтобы быть настоящим человеком, надо иметь огромную душу, чистое сердце, совершать добрые поступки во благо других».</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Многие писатели обращались к этому вопросу</w:t>
      </w:r>
      <w:r w:rsidR="00B473D7">
        <w:rPr>
          <w:rFonts w:ascii="Times New Roman" w:hAnsi="Times New Roman" w:cs="Times New Roman"/>
          <w:sz w:val="28"/>
          <w:szCs w:val="28"/>
        </w:rPr>
        <w:t>,</w:t>
      </w:r>
      <w:r w:rsidR="0020306B">
        <w:rPr>
          <w:rFonts w:ascii="Times New Roman" w:hAnsi="Times New Roman" w:cs="Times New Roman"/>
          <w:sz w:val="28"/>
          <w:szCs w:val="28"/>
        </w:rPr>
        <w:t xml:space="preserve"> </w:t>
      </w:r>
      <w:r w:rsidRPr="008C7BAC">
        <w:rPr>
          <w:rFonts w:ascii="Times New Roman" w:hAnsi="Times New Roman" w:cs="Times New Roman"/>
          <w:sz w:val="28"/>
          <w:szCs w:val="28"/>
        </w:rPr>
        <w:t xml:space="preserve"> и каждый по-своему изображал настоящего человека. (Ребята вспоминают произведения Л.Н.Толстого, М.Горького, Б.Полевого)</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Каким изобразил его М.Шолохов, мы узнаем, проанализировав рассказ «Судьба человека».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Откройте тетради, запишите число и тему урока.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Что станет предметом нашего исследования? О чём мы будем говорить?</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1.2. Целеполагание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Исходя из темы, определите для себя цели на урок. (Ребята определяют цели)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Мы сегодня попробуем понять, что хотел сказать нам М.Шолохов своим рассказом «Судьба человека», отметим умение человека выстоять перед жизненными невзгодами. Будем анализировать, рассуждать, отстаивать своё мнение.</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1.3. Мотивация</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Попытайтесь рассказать о личной значимости для вас изучения темы урока. Для чего вам нужно это знать?</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lastRenderedPageBreak/>
        <w:t>- Чего вы ждёте от урока?</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1.4. Эпиграф</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Эпиграфом к уроку мы взяли слова Льва Ошанина: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Век ещё не прошёл, но, не глядя назад.</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Снова люди бездушно оружьем гремят.</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Чья беспамятность? Чья роковая вина?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Ставят памятник горю на все времена…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Если входите в жизнь вы не ради наживы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И для вас ещё прошлые павшие живы,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Зачеркните бесстыдное слово «война».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вы понимаете смысл эпиграфа?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Какую функцию выполняет приставка без-/бес- в словах «бездушно, беспамятность, бесстыдное»?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Значит те, кто разжигает войны, может характеризоваться этими эпитетами.</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1.5. Актуализация знаний</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1.5.1.Обращение к выставке книг</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Страшно, но именно война стала спутницей человечества на протяжении всей его истории! О войне написано много книг. Вспомните произведения о войне? («Слово о полку Игореве», «Война и мир», «Убиты под Москвой», «А зори здесь тихие», «Матерь человеческая»)</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Дорогой ценой досталась победа. Шолохов вспоминал</w:t>
      </w:r>
      <w:r w:rsidR="00002FF3">
        <w:rPr>
          <w:rFonts w:ascii="Times New Roman" w:hAnsi="Times New Roman" w:cs="Times New Roman"/>
          <w:sz w:val="28"/>
          <w:szCs w:val="28"/>
        </w:rPr>
        <w:t>:</w:t>
      </w:r>
      <w:r w:rsidRPr="008C7BAC">
        <w:rPr>
          <w:rFonts w:ascii="Times New Roman" w:hAnsi="Times New Roman" w:cs="Times New Roman"/>
          <w:sz w:val="28"/>
          <w:szCs w:val="28"/>
        </w:rPr>
        <w:t xml:space="preserve"> «У нас почти каждая семья пришла к концу войны с потерями». В июле 1942г. в станице Вешенской погибла от немецкой бомбы его 75-летняя мать.</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Какой счёт к войне у вас, детей?</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i/>
          <w:sz w:val="28"/>
          <w:szCs w:val="28"/>
        </w:rPr>
        <w:t>1.5.2. Рассказ «И мой дом обожгла война»</w:t>
      </w:r>
      <w:r w:rsidRPr="008C7BAC">
        <w:rPr>
          <w:rFonts w:ascii="Times New Roman" w:hAnsi="Times New Roman" w:cs="Times New Roman"/>
          <w:sz w:val="28"/>
          <w:szCs w:val="28"/>
        </w:rPr>
        <w:t xml:space="preserve"> (индивидуальное задание)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Книги о войне «превращаются в звучащий колокол всеобщей памяти, в сигнал тревоги!» (В.Чалмаев) Такой книгой стала «Судьба человека» М.Шолохова. </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1.5.3. Творческая история рассказа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lastRenderedPageBreak/>
        <w:t>В новогодние дни – 31 декабря 1956г. и 1 января 1957г. – в газете «Правда» был опубликован рассказ «Судьба человека». В основе рассказа лежит реальный факт.</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Шолохов услышал эту семейную трагедию в первый послевоенный год на охоте около хутора Моховского. Был большой весенний паводок. Шолохов сидел около плетня у речной переправы, отдыхал. К нему подошёл мужчина с мальчиком, принял его по одежде и по рукам в мазуте за своего брата-шофёра», рассказал о тягостной судьбе.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История судьбы героя взволновала писателя, и спустя 10 лет он обратился к этому сюжету. </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sz w:val="28"/>
          <w:szCs w:val="28"/>
        </w:rPr>
        <w:t>1.6.</w:t>
      </w:r>
      <w:r w:rsidRPr="008C7BAC">
        <w:rPr>
          <w:rFonts w:ascii="Times New Roman" w:hAnsi="Times New Roman" w:cs="Times New Roman"/>
          <w:i/>
          <w:sz w:val="28"/>
          <w:szCs w:val="28"/>
        </w:rPr>
        <w:t>Постановка проблемного вопроса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Нас потрясает беспощадная правда о человеке! Но для чего Шолохов проводит своего героя через все круги военного ада? Что хотел понять в Андрее Соколове писатель? Что должны постигнуть мы, читая рассказ?</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Для этого нам необходимо пройти горькими дорогами судьбы Андрея Соколова. </w:t>
      </w:r>
    </w:p>
    <w:p w:rsidR="00F93906" w:rsidRPr="008C7BAC" w:rsidRDefault="00F93906" w:rsidP="00F93906">
      <w:pPr>
        <w:spacing w:after="0" w:line="360" w:lineRule="auto"/>
        <w:jc w:val="both"/>
        <w:rPr>
          <w:rFonts w:ascii="Times New Roman" w:hAnsi="Times New Roman" w:cs="Times New Roman"/>
          <w:b/>
          <w:i/>
          <w:sz w:val="28"/>
          <w:szCs w:val="28"/>
        </w:rPr>
      </w:pPr>
      <w:r w:rsidRPr="008C7BAC">
        <w:rPr>
          <w:rFonts w:ascii="Times New Roman" w:hAnsi="Times New Roman" w:cs="Times New Roman"/>
          <w:b/>
          <w:i/>
          <w:sz w:val="28"/>
          <w:szCs w:val="28"/>
        </w:rPr>
        <w:t>2. Стадия «Осмысление»</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2.1. Словарная работа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Подберите синонимы-ассоциации к слову «судьба» (участь, жеребий, рок, фатум, доля, предопределение, предназначение).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Каково лексическое значение этого слова в толковом словаре? (Работа со словарём)</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(1. Стечение обстоятельств. 2. Доля, участь. 3. Жизненный путь, пройдённый тем или иным человеком или целым народом.)</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В каком значении употребил данное слово М.Шолохов? </w:t>
      </w:r>
    </w:p>
    <w:p w:rsidR="00614D1A"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2.2. Первичное восприятие текста</w:t>
      </w:r>
      <w:r w:rsidR="00614D1A">
        <w:rPr>
          <w:rFonts w:ascii="Times New Roman" w:hAnsi="Times New Roman" w:cs="Times New Roman"/>
          <w:i/>
          <w:sz w:val="28"/>
          <w:szCs w:val="28"/>
        </w:rPr>
        <w:t xml:space="preserve"> </w:t>
      </w:r>
    </w:p>
    <w:p w:rsidR="00F93906" w:rsidRPr="00614D1A"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sz w:val="28"/>
          <w:szCs w:val="28"/>
        </w:rPr>
        <w:t>Итак, рассказ «Судьба человека»…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От чьего лица ведётся повествование?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В чём состоит жа</w:t>
      </w:r>
      <w:r w:rsidR="00F66701">
        <w:rPr>
          <w:rFonts w:ascii="Times New Roman" w:hAnsi="Times New Roman" w:cs="Times New Roman"/>
          <w:sz w:val="28"/>
          <w:szCs w:val="28"/>
        </w:rPr>
        <w:t>нровая особенность произведения</w:t>
      </w:r>
      <w:r w:rsidRPr="008C7BAC">
        <w:rPr>
          <w:rFonts w:ascii="Times New Roman" w:hAnsi="Times New Roman" w:cs="Times New Roman"/>
          <w:sz w:val="28"/>
          <w:szCs w:val="28"/>
        </w:rPr>
        <w:t>? (рассказ в рассказе)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В чём своеобразие композиции рассказа? (кольцевая композиция)</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lastRenderedPageBreak/>
        <w:t>- На какие части можно условно разделить рассказ? (до войны, во время войны, после войны)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Докажите, что по биографии главного героя можно проследить основные этапы пути, пройденного всей страной.</w:t>
      </w:r>
    </w:p>
    <w:p w:rsidR="00F93906" w:rsidRPr="008C7BAC" w:rsidRDefault="0020306B" w:rsidP="00F9390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2.2.</w:t>
      </w:r>
      <w:r w:rsidR="00F93906" w:rsidRPr="008C7BAC">
        <w:rPr>
          <w:rFonts w:ascii="Times New Roman" w:hAnsi="Times New Roman" w:cs="Times New Roman"/>
          <w:i/>
          <w:sz w:val="28"/>
          <w:szCs w:val="28"/>
        </w:rPr>
        <w:t xml:space="preserve"> Приём «Перепутанные логические цепи» (работа в группах)</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Поставьте в нужной последовательности следующие события:</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Победа в Германии</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Мирная семейная жизнь до 1941</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xml:space="preserve">Гражданская война (воевал в Красной Армии) </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Встреча с Ванюшкой</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На 3-ий день ушёл на фронт</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Плен</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Страшный голод</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Сталинградская битва</w:t>
      </w:r>
    </w:p>
    <w:p w:rsidR="00F93906" w:rsidRPr="008C7BAC" w:rsidRDefault="00F66701" w:rsidP="00F9390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2.3. Приём «Двух</w:t>
      </w:r>
      <w:r w:rsidR="00F93906" w:rsidRPr="008C7BAC">
        <w:rPr>
          <w:rFonts w:ascii="Times New Roman" w:hAnsi="Times New Roman" w:cs="Times New Roman"/>
          <w:i/>
          <w:sz w:val="28"/>
          <w:szCs w:val="28"/>
        </w:rPr>
        <w:t>частный дневник» (работа в парах)</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 Как мы озаглавим первую часть нашего рассказа? (Семейное счастье)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Составляем двухчастный дневник. </w:t>
      </w:r>
    </w:p>
    <w:tbl>
      <w:tblPr>
        <w:tblStyle w:val="a7"/>
        <w:tblW w:w="0" w:type="auto"/>
        <w:tblLook w:val="04A0" w:firstRow="1" w:lastRow="0" w:firstColumn="1" w:lastColumn="0" w:noHBand="0" w:noVBand="1"/>
      </w:tblPr>
      <w:tblGrid>
        <w:gridCol w:w="4785"/>
        <w:gridCol w:w="4786"/>
      </w:tblGrid>
      <w:tr w:rsidR="00F93906" w:rsidRPr="008C7BAC" w:rsidTr="0068591D">
        <w:tc>
          <w:tcPr>
            <w:tcW w:w="4785" w:type="dxa"/>
          </w:tcPr>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Как жил до войны?</w:t>
            </w:r>
          </w:p>
        </w:tc>
        <w:tc>
          <w:tcPr>
            <w:tcW w:w="4786" w:type="dxa"/>
          </w:tcPr>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Почему эти слова важны?</w:t>
            </w:r>
          </w:p>
        </w:tc>
      </w:tr>
      <w:tr w:rsidR="00F93906" w:rsidRPr="008C7BAC" w:rsidTr="0068591D">
        <w:tc>
          <w:tcPr>
            <w:tcW w:w="4785" w:type="dxa"/>
          </w:tcPr>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Работа кипела в руках.</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Жил не хуже других.</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Дети радовали.</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Чего ещё надо.</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Всё в порядке.</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Дети кашу едят с молоком.</w:t>
            </w:r>
          </w:p>
        </w:tc>
        <w:tc>
          <w:tcPr>
            <w:tcW w:w="4786" w:type="dxa"/>
          </w:tcPr>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Хороший работник.</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Было на что прожить.</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Любил детей.</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Всё было хорошо.</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Радовался жизни.</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Было что есть</w:t>
            </w:r>
          </w:p>
        </w:tc>
      </w:tr>
    </w:tbl>
    <w:p w:rsidR="00F93906" w:rsidRPr="008C7BAC" w:rsidRDefault="00F93906" w:rsidP="00F93906">
      <w:pPr>
        <w:spacing w:after="0" w:line="360" w:lineRule="auto"/>
        <w:jc w:val="both"/>
        <w:rPr>
          <w:rFonts w:ascii="Times New Roman" w:hAnsi="Times New Roman" w:cs="Times New Roman"/>
          <w:sz w:val="28"/>
          <w:szCs w:val="28"/>
        </w:rPr>
      </w:pP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-Какой вывод мы сделаем? В чём видит Андрей Соколов своё счастье в довоенной жизни?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Вспомним эпизод «Прощание с семьёй».</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Чего не может простить себе Соколов?</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lastRenderedPageBreak/>
        <w:t xml:space="preserve">- Обращаем внимание на яркую художественную деталь в рассказе -  </w:t>
      </w:r>
      <w:r w:rsidRPr="008C7BAC">
        <w:rPr>
          <w:rFonts w:ascii="Times New Roman" w:hAnsi="Times New Roman" w:cs="Times New Roman"/>
          <w:b/>
          <w:sz w:val="28"/>
          <w:szCs w:val="28"/>
        </w:rPr>
        <w:t>«сердце».</w:t>
      </w:r>
      <w:r w:rsidRPr="008C7BAC">
        <w:rPr>
          <w:rFonts w:ascii="Times New Roman" w:hAnsi="Times New Roman" w:cs="Times New Roman"/>
          <w:sz w:val="28"/>
          <w:szCs w:val="28"/>
        </w:rPr>
        <w:t xml:space="preserve"> Найдите эти строки. («Сердце до сих пор будто тупым ножом режут…»)</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 Как характеризует героя эта деталь?</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2.4.Целостное восприятие текста. Работа по группам</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Далее мы будем работать в группах. Консультанты будут оказывать помощь членам групп и будут оценивать работу в группе. Для этого у вас есть оценочные листы.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1 группа – «В плену»</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2 группа – «Потеря семьи»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3 группа – «Встреча с Ванюшкой»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Ребята работают самостоятельно, звучит «Лунная соната»)</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2.4.1. Представление работы 1 группы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i/>
          <w:sz w:val="28"/>
          <w:szCs w:val="28"/>
        </w:rPr>
        <w:t xml:space="preserve">   Приказ Ставки Верховного Главного Командования Красной Армии № 270 от 16 августа 1941 года гласит, что все части красноармейцев обязаны драться до последней возможности, а если примут решение сдаться в плен, то их уничтожат свои же. Семьи сдавшихся в плен лишались пособий. Сталин говорил, что у нас нет пленных, есть только предатели</w:t>
      </w:r>
      <w:r w:rsidRPr="008C7BAC">
        <w:rPr>
          <w:rFonts w:ascii="Times New Roman" w:hAnsi="Times New Roman" w:cs="Times New Roman"/>
          <w:sz w:val="28"/>
          <w:szCs w:val="28"/>
        </w:rPr>
        <w:t>.</w:t>
      </w:r>
    </w:p>
    <w:p w:rsidR="00F93906" w:rsidRPr="008C7BAC" w:rsidRDefault="00F66701" w:rsidP="00F9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93906" w:rsidRPr="008C7BAC">
        <w:rPr>
          <w:rFonts w:ascii="Times New Roman" w:hAnsi="Times New Roman" w:cs="Times New Roman"/>
          <w:sz w:val="28"/>
          <w:szCs w:val="28"/>
        </w:rPr>
        <w:t xml:space="preserve"> С какой целью М.Шолохов вводит описание плена? (Описание плена было не свойственно советской литературе той поры. Он показал, как героически, достойно вели себя в плену русские солдаты.)</w:t>
      </w:r>
    </w:p>
    <w:p w:rsidR="00F93906" w:rsidRPr="008C7BAC" w:rsidRDefault="00F66701" w:rsidP="00F9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93906" w:rsidRPr="008C7BAC">
        <w:rPr>
          <w:rFonts w:ascii="Times New Roman" w:hAnsi="Times New Roman" w:cs="Times New Roman"/>
          <w:sz w:val="28"/>
          <w:szCs w:val="28"/>
        </w:rPr>
        <w:t xml:space="preserve"> Как ведёт себя герой перед угрозой смерти? (Отдавать собственные сапоги унизительно. Это значит признать себя побеждённым, слабым, подчинившимся. Соколов иначе унизил врага – подал немцу и портянки – так сохранил чувство собственного достоинства.)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i/>
          <w:sz w:val="28"/>
          <w:szCs w:val="28"/>
        </w:rPr>
        <w:t xml:space="preserve">     В Библии в Нагорной проповеди говорится: «Кто ударит тебя в правую щёку, обрати к нему и другую, и кто захочет судиться с тобою и взять у тебя рубашку, отдай ему и верхнюю одежду». Зло можно унизить путём сведения на нет притязаний обидчика. Так поступает и Андрей Соколов</w:t>
      </w:r>
      <w:r w:rsidRPr="008C7BAC">
        <w:rPr>
          <w:rFonts w:ascii="Times New Roman" w:hAnsi="Times New Roman" w:cs="Times New Roman"/>
          <w:sz w:val="28"/>
          <w:szCs w:val="28"/>
        </w:rPr>
        <w:t>.</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3) </w:t>
      </w:r>
      <w:r w:rsidRPr="008C7BAC">
        <w:rPr>
          <w:rFonts w:ascii="Times New Roman" w:hAnsi="Times New Roman" w:cs="Times New Roman"/>
          <w:i/>
          <w:sz w:val="28"/>
          <w:szCs w:val="28"/>
        </w:rPr>
        <w:t>Анализ эпизода «В церкви»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ведут себя герои в церкви? (солдат-христианин, Крыжнёв, доктор)</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lastRenderedPageBreak/>
        <w:t>- Как повёл себя Соколов? (раскрывает возможные типы человеческого поведения в бесчеловеческих обстоятельствах)</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вы оцениваете поступок Андрея Соколова?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Зачитать: </w:t>
      </w:r>
      <w:r w:rsidRPr="008C7BAC">
        <w:rPr>
          <w:rFonts w:ascii="Times New Roman" w:hAnsi="Times New Roman" w:cs="Times New Roman"/>
          <w:i/>
          <w:sz w:val="28"/>
          <w:szCs w:val="28"/>
        </w:rPr>
        <w:t>«Тяжело мне, браток, вспоминать, а ещё тяжелее рассказывать о том, что довелось пережить в плену. Как вспомнишь нелюдские муки, какие пришлось вынести там, в Германии, как вспомнишь всех друзей, товарищей, какие погибли, замученные там, в лагерях, сердце уж не в груди, а в глотке бьётся, трудно становится дышать»</w:t>
      </w:r>
      <w:r w:rsidRPr="008C7BAC">
        <w:rPr>
          <w:rFonts w:ascii="Times New Roman" w:hAnsi="Times New Roman" w:cs="Times New Roman"/>
          <w:sz w:val="28"/>
          <w:szCs w:val="28"/>
        </w:rPr>
        <w:t xml:space="preserve">. Снова проскользнула художественная деталь – </w:t>
      </w:r>
      <w:r w:rsidRPr="008C7BAC">
        <w:rPr>
          <w:rFonts w:ascii="Times New Roman" w:hAnsi="Times New Roman" w:cs="Times New Roman"/>
          <w:b/>
          <w:sz w:val="28"/>
          <w:szCs w:val="28"/>
        </w:rPr>
        <w:t>«сердце»</w:t>
      </w:r>
      <w:r w:rsidRPr="008C7BAC">
        <w:rPr>
          <w:rFonts w:ascii="Times New Roman" w:hAnsi="Times New Roman" w:cs="Times New Roman"/>
          <w:sz w:val="28"/>
          <w:szCs w:val="28"/>
        </w:rPr>
        <w:t>. («Сердце уж не в груди, а в глотке бьётся»)</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sz w:val="28"/>
          <w:szCs w:val="28"/>
        </w:rPr>
        <w:t xml:space="preserve">4) </w:t>
      </w:r>
      <w:r w:rsidRPr="008C7BAC">
        <w:rPr>
          <w:rFonts w:ascii="Times New Roman" w:hAnsi="Times New Roman" w:cs="Times New Roman"/>
          <w:i/>
          <w:sz w:val="28"/>
          <w:szCs w:val="28"/>
        </w:rPr>
        <w:t>Анализ эпизода «У коменданта»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Зачем Мюллеру понадобился ритуал с выпивкой?  («Перед смертью выпей, русс Иван, за победу немецкого оружия»)</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Почему он соглашается выпить, но отказывается от закуски?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Почему комендант подарил Андрею Соколову жизнь? (Соколов вёл себя с большим достоинством. Это и оценил комендант, назвав Андрея «настоящим русским солдатом»)</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Кто побеждает в моральном поединке? (Голодный пленный русский солдат. Измученный, истощённый, обессиленный узник готов встретить смерть с таким мужеством и выдержкой, что это поражает потерявшего человеческий облик коменданта.)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5) Второй побег из плена. Проследите состояние героя.</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Отмечаем  повторение художественной детали «сердце»: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«Знаешь, как сердце забилось, когда услыхал нашу артиллерию...»,</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«Чувства, что до сих пор хранились в сердце, хлынули».</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Презентация кластера «Нравственные черты Андрея Соколова»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Судьба избрала для Соколова самый горчайший вид испытаний - фашистский плен. Он не только сумел выжить, но  и проявил недюжинное самообладание, высокое чувство собственного достоинства. </w:t>
      </w:r>
    </w:p>
    <w:p w:rsidR="00614D1A"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2.4.2. Представление работы 2 группы</w:t>
      </w:r>
      <w:r w:rsidR="00614D1A">
        <w:rPr>
          <w:rFonts w:ascii="Times New Roman" w:hAnsi="Times New Roman" w:cs="Times New Roman"/>
          <w:i/>
          <w:sz w:val="28"/>
          <w:szCs w:val="28"/>
        </w:rPr>
        <w:t xml:space="preserve"> </w:t>
      </w:r>
      <w:r w:rsidRPr="008C7BAC">
        <w:rPr>
          <w:rFonts w:ascii="Times New Roman" w:hAnsi="Times New Roman" w:cs="Times New Roman"/>
          <w:i/>
          <w:sz w:val="28"/>
          <w:szCs w:val="28"/>
        </w:rPr>
        <w:t xml:space="preserve"> </w:t>
      </w:r>
    </w:p>
    <w:p w:rsidR="00614D1A"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«Попелище родного дома»</w:t>
      </w:r>
    </w:p>
    <w:p w:rsidR="00F93906" w:rsidRPr="00614D1A"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sz w:val="28"/>
          <w:szCs w:val="28"/>
        </w:rPr>
        <w:lastRenderedPageBreak/>
        <w:t>- Находясь в плену, Андрей Соколов согревался мыслью о возвращении в родной дом. («А ведь в плену я почти каждую ночь – про себя, конечно, - и с Иринкой, и с детиш</w:t>
      </w:r>
      <w:r w:rsidR="00CC7530">
        <w:rPr>
          <w:rFonts w:ascii="Times New Roman" w:hAnsi="Times New Roman" w:cs="Times New Roman"/>
          <w:sz w:val="28"/>
          <w:szCs w:val="28"/>
        </w:rPr>
        <w:t>ками разговаривал, подбадривал»</w:t>
      </w:r>
      <w:r w:rsidRPr="008C7BAC">
        <w:rPr>
          <w:rFonts w:ascii="Times New Roman" w:hAnsi="Times New Roman" w:cs="Times New Roman"/>
          <w:sz w:val="28"/>
          <w:szCs w:val="28"/>
        </w:rPr>
        <w:t>)</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автор показывает душевное состояние героя, у которого война отняла всё?</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Что чувствует Андрей при получении известия о своих родных? При посещении разрушенного дома? (Зачитывают текст)</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И снова мы видим </w:t>
      </w:r>
      <w:r w:rsidRPr="008C7BAC">
        <w:rPr>
          <w:rFonts w:ascii="Times New Roman" w:hAnsi="Times New Roman" w:cs="Times New Roman"/>
          <w:b/>
          <w:sz w:val="28"/>
          <w:szCs w:val="28"/>
        </w:rPr>
        <w:t>«сердце»</w:t>
      </w:r>
      <w:r w:rsidRPr="008C7BAC">
        <w:rPr>
          <w:rFonts w:ascii="Times New Roman" w:hAnsi="Times New Roman" w:cs="Times New Roman"/>
          <w:sz w:val="28"/>
          <w:szCs w:val="28"/>
        </w:rPr>
        <w:t xml:space="preserve"> Андрея Соколова: « Сердце сжалось в комок и никак не разжимается».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Проследите состояние главного героя на похоронах сына Анатолия.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«А мои невыплаканные слёзы на </w:t>
      </w:r>
      <w:r w:rsidRPr="008C7BAC">
        <w:rPr>
          <w:rFonts w:ascii="Times New Roman" w:hAnsi="Times New Roman" w:cs="Times New Roman"/>
          <w:b/>
          <w:sz w:val="28"/>
          <w:szCs w:val="28"/>
        </w:rPr>
        <w:t>сердце</w:t>
      </w:r>
      <w:r w:rsidRPr="008C7BAC">
        <w:rPr>
          <w:rFonts w:ascii="Times New Roman" w:hAnsi="Times New Roman" w:cs="Times New Roman"/>
          <w:sz w:val="28"/>
          <w:szCs w:val="28"/>
        </w:rPr>
        <w:t xml:space="preserve"> засохли…»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«Сколь велика должна быть боль, которую испытывает этот человек. За что же ты, жизнь, так покалечила? За что так исказнила?»</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xml:space="preserve">   Презентация ассоциативной таблицы «Была жизнь, и с ней… Пришла война, и с ней…»</w:t>
      </w:r>
    </w:p>
    <w:tbl>
      <w:tblPr>
        <w:tblStyle w:val="a7"/>
        <w:tblW w:w="0" w:type="auto"/>
        <w:tblLook w:val="04A0" w:firstRow="1" w:lastRow="0" w:firstColumn="1" w:lastColumn="0" w:noHBand="0" w:noVBand="1"/>
      </w:tblPr>
      <w:tblGrid>
        <w:gridCol w:w="4785"/>
        <w:gridCol w:w="4786"/>
      </w:tblGrid>
      <w:tr w:rsidR="00F93906" w:rsidRPr="008C7BAC" w:rsidTr="0068591D">
        <w:tc>
          <w:tcPr>
            <w:tcW w:w="4785" w:type="dxa"/>
          </w:tcPr>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Была жизнь, и с ней…</w:t>
            </w:r>
          </w:p>
        </w:tc>
        <w:tc>
          <w:tcPr>
            <w:tcW w:w="4786" w:type="dxa"/>
          </w:tcPr>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Пришла война, и с ней…</w:t>
            </w:r>
          </w:p>
        </w:tc>
      </w:tr>
      <w:tr w:rsidR="00F93906" w:rsidRPr="008C7BAC" w:rsidTr="0068591D">
        <w:tc>
          <w:tcPr>
            <w:tcW w:w="4785" w:type="dxa"/>
          </w:tcPr>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Семейное счастье, дом, труд, чудесный сад, запах антоновки, детские голоса, любовь, доброта, забота, милосердие, человечность, щедрость.</w:t>
            </w:r>
          </w:p>
        </w:tc>
        <w:tc>
          <w:tcPr>
            <w:tcW w:w="4786" w:type="dxa"/>
          </w:tcPr>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Глубокая воронка, бурьян по пояс, кладбищенская тишина, пепел, тоска в глазах, предательство, одиночество, изуверство палачей.</w:t>
            </w:r>
          </w:p>
        </w:tc>
      </w:tr>
    </w:tbl>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Жестоко обошлась судьба с солдатом. Он потерял всё. Вместе с домом теряются и надежда, смысл жизни, счастье. Разорённый очаг принёс в его жизнь горе, разочарование, пустоту.</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Он остался один на один со всеми превратностями судьбы.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может измениться человек, попавший в трудную ситуацию? (ожесточиться, возненавидеть, потерять веру в смысл жизни)</w:t>
      </w:r>
    </w:p>
    <w:p w:rsidR="00F93906" w:rsidRPr="008C7BAC" w:rsidRDefault="00F93906" w:rsidP="00F93906">
      <w:pPr>
        <w:spacing w:after="0" w:line="360" w:lineRule="auto"/>
        <w:jc w:val="both"/>
        <w:rPr>
          <w:rFonts w:ascii="Times New Roman" w:hAnsi="Times New Roman" w:cs="Times New Roman"/>
          <w:b/>
          <w:i/>
          <w:sz w:val="28"/>
          <w:szCs w:val="28"/>
        </w:rPr>
      </w:pPr>
      <w:r w:rsidRPr="008C7BAC">
        <w:rPr>
          <w:rFonts w:ascii="Times New Roman" w:hAnsi="Times New Roman" w:cs="Times New Roman"/>
          <w:sz w:val="28"/>
          <w:szCs w:val="28"/>
        </w:rPr>
        <w:t>- Произошл</w:t>
      </w:r>
      <w:r w:rsidR="007C237A">
        <w:rPr>
          <w:rFonts w:ascii="Times New Roman" w:hAnsi="Times New Roman" w:cs="Times New Roman"/>
          <w:sz w:val="28"/>
          <w:szCs w:val="28"/>
        </w:rPr>
        <w:t>о ли это с Андреем Соколовым? (Нет, н</w:t>
      </w:r>
      <w:r w:rsidRPr="008C7BAC">
        <w:rPr>
          <w:rFonts w:ascii="Times New Roman" w:hAnsi="Times New Roman" w:cs="Times New Roman"/>
          <w:sz w:val="28"/>
          <w:szCs w:val="28"/>
        </w:rPr>
        <w:t>е сломили его об</w:t>
      </w:r>
      <w:r w:rsidR="007C237A">
        <w:rPr>
          <w:rFonts w:ascii="Times New Roman" w:hAnsi="Times New Roman" w:cs="Times New Roman"/>
          <w:sz w:val="28"/>
          <w:szCs w:val="28"/>
        </w:rPr>
        <w:t>стоятельства. Он продолжал жить</w:t>
      </w:r>
      <w:r w:rsidRPr="008C7BAC">
        <w:rPr>
          <w:rFonts w:ascii="Times New Roman" w:hAnsi="Times New Roman" w:cs="Times New Roman"/>
          <w:sz w:val="28"/>
          <w:szCs w:val="28"/>
        </w:rPr>
        <w:t>)</w:t>
      </w:r>
      <w:r w:rsidRPr="008C7BAC">
        <w:rPr>
          <w:rFonts w:ascii="Times New Roman" w:hAnsi="Times New Roman" w:cs="Times New Roman"/>
          <w:b/>
          <w:i/>
          <w:sz w:val="28"/>
          <w:szCs w:val="28"/>
        </w:rPr>
        <w:t xml:space="preserve"> </w:t>
      </w:r>
    </w:p>
    <w:p w:rsidR="00F93906" w:rsidRPr="008C7BAC" w:rsidRDefault="00F93906" w:rsidP="00F93906">
      <w:pPr>
        <w:spacing w:after="0" w:line="360" w:lineRule="auto"/>
        <w:jc w:val="both"/>
        <w:rPr>
          <w:rFonts w:ascii="Times New Roman" w:hAnsi="Times New Roman" w:cs="Times New Roman"/>
          <w:b/>
          <w:i/>
          <w:sz w:val="28"/>
          <w:szCs w:val="28"/>
        </w:rPr>
      </w:pPr>
      <w:r w:rsidRPr="008C7BAC">
        <w:rPr>
          <w:rFonts w:ascii="Times New Roman" w:hAnsi="Times New Roman" w:cs="Times New Roman"/>
          <w:b/>
          <w:i/>
          <w:sz w:val="28"/>
          <w:szCs w:val="28"/>
        </w:rPr>
        <w:t xml:space="preserve">  Физкультминутка</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lastRenderedPageBreak/>
        <w:t>2.4.3. Представление работы 3 группы. «Встреча с Ванюшкой»</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Просмотр отрывка из кинофильма С.Бондарчука «Судьба человека»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i/>
          <w:sz w:val="28"/>
          <w:szCs w:val="28"/>
        </w:rPr>
        <w:t>-</w:t>
      </w:r>
      <w:r w:rsidRPr="008C7BAC">
        <w:rPr>
          <w:rFonts w:ascii="Times New Roman" w:hAnsi="Times New Roman" w:cs="Times New Roman"/>
          <w:sz w:val="28"/>
          <w:szCs w:val="28"/>
        </w:rPr>
        <w:t>Таким ли эмоциональным показан эпизод встречи с Ванюшкой в рассказе, как и в кинофильме С. Бондарчука?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-Как Андрей Соколов встретил Ванюшку? («И вот один раз вижу возле чайной парнишку, на другой день – опять вижу. Этакий маленький оборвыш: личико всё в арбузном соку, покрыто пылью, грязный, как  прах, нечёсаный, а глазёнки,  ка</w:t>
      </w:r>
      <w:r w:rsidR="007C237A">
        <w:rPr>
          <w:rFonts w:ascii="Times New Roman" w:hAnsi="Times New Roman" w:cs="Times New Roman"/>
          <w:sz w:val="28"/>
          <w:szCs w:val="28"/>
        </w:rPr>
        <w:t>к звёздочки ночью, после дождя»</w:t>
      </w:r>
      <w:r w:rsidRPr="008C7BAC">
        <w:rPr>
          <w:rFonts w:ascii="Times New Roman" w:hAnsi="Times New Roman" w:cs="Times New Roman"/>
          <w:sz w:val="28"/>
          <w:szCs w:val="28"/>
        </w:rPr>
        <w:t>)</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Изменился ли герой после усыновления мальчика? (Сердце не зачерствело, он смог найти в себе силы подарить сч</w:t>
      </w:r>
      <w:r w:rsidR="007C237A">
        <w:rPr>
          <w:rFonts w:ascii="Times New Roman" w:hAnsi="Times New Roman" w:cs="Times New Roman"/>
          <w:sz w:val="28"/>
          <w:szCs w:val="28"/>
        </w:rPr>
        <w:t>астье и любовь другому человеку</w:t>
      </w:r>
      <w:r w:rsidRPr="008C7BAC">
        <w:rPr>
          <w:rFonts w:ascii="Times New Roman" w:hAnsi="Times New Roman" w:cs="Times New Roman"/>
          <w:sz w:val="28"/>
          <w:szCs w:val="28"/>
        </w:rPr>
        <w:t>)</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он заботился о Ванюшке?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вы думаете, почему автор даёт мальчику имя «Ванюшка», а немец в концлагере называет Соколова «Русс Иван»?</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w:t>
      </w:r>
      <w:r w:rsidRPr="008C7BAC">
        <w:rPr>
          <w:rFonts w:ascii="Times New Roman" w:hAnsi="Times New Roman" w:cs="Times New Roman"/>
          <w:i/>
          <w:sz w:val="28"/>
          <w:szCs w:val="28"/>
        </w:rPr>
        <w:t>Представление «Дневника тройной записи»</w:t>
      </w:r>
    </w:p>
    <w:tbl>
      <w:tblPr>
        <w:tblStyle w:val="a7"/>
        <w:tblW w:w="0" w:type="auto"/>
        <w:tblLook w:val="04A0" w:firstRow="1" w:lastRow="0" w:firstColumn="1" w:lastColumn="0" w:noHBand="0" w:noVBand="1"/>
      </w:tblPr>
      <w:tblGrid>
        <w:gridCol w:w="1593"/>
        <w:gridCol w:w="5603"/>
        <w:gridCol w:w="2375"/>
      </w:tblGrid>
      <w:tr w:rsidR="00F93906" w:rsidRPr="008C7BAC" w:rsidTr="0068591D">
        <w:trPr>
          <w:trHeight w:val="4087"/>
        </w:trPr>
        <w:tc>
          <w:tcPr>
            <w:tcW w:w="1593" w:type="dxa"/>
          </w:tcPr>
          <w:p w:rsidR="00F93906" w:rsidRPr="008C7BAC" w:rsidRDefault="00F93906" w:rsidP="0068591D">
            <w:pPr>
              <w:spacing w:line="360" w:lineRule="auto"/>
              <w:jc w:val="both"/>
              <w:rPr>
                <w:rFonts w:ascii="Times New Roman" w:hAnsi="Times New Roman" w:cs="Times New Roman"/>
                <w:i/>
                <w:sz w:val="28"/>
                <w:szCs w:val="28"/>
                <w:u w:val="single"/>
              </w:rPr>
            </w:pPr>
            <w:r w:rsidRPr="008C7BAC">
              <w:rPr>
                <w:rFonts w:ascii="Times New Roman" w:hAnsi="Times New Roman" w:cs="Times New Roman"/>
                <w:b/>
                <w:i/>
                <w:sz w:val="28"/>
                <w:szCs w:val="28"/>
                <w:u w:val="single"/>
              </w:rPr>
              <w:t>Ванюшк</w:t>
            </w:r>
            <w:r w:rsidRPr="00A04821">
              <w:rPr>
                <w:rFonts w:ascii="Times New Roman" w:hAnsi="Times New Roman" w:cs="Times New Roman"/>
                <w:b/>
                <w:i/>
                <w:sz w:val="28"/>
                <w:szCs w:val="28"/>
                <w:u w:val="single"/>
              </w:rPr>
              <w:t>а</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«Глаза светлые, как небушко».</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«Глазёнки– как звёздочки ночью после дождя»</w:t>
            </w:r>
          </w:p>
        </w:tc>
        <w:tc>
          <w:tcPr>
            <w:tcW w:w="5603" w:type="dxa"/>
          </w:tcPr>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«Два осиротевших человека наконец-то нашли друг друга»</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«Не бывать тому, чтобы нам порознь пропадать»</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«Глядя на мир глазами, наполненными такой неизбывной тоской, он протягивает ребёнку свои большие крепкие руки, спасает мелкую птаху, чьё гнездо разметал военный ураган невиданной силы»</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«Тут главное – не ранить сердце ребёнка»</w:t>
            </w:r>
          </w:p>
        </w:tc>
        <w:tc>
          <w:tcPr>
            <w:tcW w:w="2375" w:type="dxa"/>
          </w:tcPr>
          <w:p w:rsidR="00F93906" w:rsidRPr="008C7BAC" w:rsidRDefault="00F93906" w:rsidP="0068591D">
            <w:pPr>
              <w:spacing w:line="360" w:lineRule="auto"/>
              <w:jc w:val="both"/>
              <w:rPr>
                <w:rFonts w:ascii="Times New Roman" w:hAnsi="Times New Roman" w:cs="Times New Roman"/>
                <w:b/>
                <w:i/>
                <w:sz w:val="28"/>
                <w:szCs w:val="28"/>
                <w:u w:val="single"/>
              </w:rPr>
            </w:pPr>
            <w:r w:rsidRPr="008C7BAC">
              <w:rPr>
                <w:rFonts w:ascii="Times New Roman" w:hAnsi="Times New Roman" w:cs="Times New Roman"/>
                <w:b/>
                <w:i/>
                <w:sz w:val="28"/>
                <w:szCs w:val="28"/>
                <w:u w:val="single"/>
              </w:rPr>
              <w:t>Андрей Соколов</w:t>
            </w:r>
          </w:p>
          <w:p w:rsidR="00F93906" w:rsidRPr="008C7BAC" w:rsidRDefault="00F93906" w:rsidP="0068591D">
            <w:pPr>
              <w:spacing w:line="360" w:lineRule="auto"/>
              <w:jc w:val="both"/>
              <w:rPr>
                <w:rFonts w:ascii="Times New Roman" w:hAnsi="Times New Roman" w:cs="Times New Roman"/>
                <w:sz w:val="28"/>
                <w:szCs w:val="28"/>
              </w:rPr>
            </w:pPr>
            <w:r w:rsidRPr="008C7BAC">
              <w:rPr>
                <w:rFonts w:ascii="Times New Roman" w:hAnsi="Times New Roman" w:cs="Times New Roman"/>
                <w:sz w:val="28"/>
                <w:szCs w:val="28"/>
              </w:rPr>
              <w:t>«А глаза, словно присыпанные пеплом, наполненные такой неизбывной смертной тоской, что в них трудно смотреть»</w:t>
            </w:r>
          </w:p>
        </w:tc>
      </w:tr>
    </w:tbl>
    <w:p w:rsidR="00F93906" w:rsidRPr="008C7BAC" w:rsidRDefault="00F93906" w:rsidP="00F93906">
      <w:pPr>
        <w:spacing w:after="0" w:line="360" w:lineRule="auto"/>
        <w:jc w:val="both"/>
        <w:rPr>
          <w:rFonts w:ascii="Times New Roman" w:hAnsi="Times New Roman" w:cs="Times New Roman"/>
          <w:b/>
          <w:i/>
          <w:sz w:val="28"/>
          <w:szCs w:val="28"/>
        </w:rPr>
      </w:pP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 xml:space="preserve">2.5. Обобщение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А теперь давайте ещё раз обратимся к началу рассказа.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С чего Шолохов начинает произведение? (С описания природы)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lastRenderedPageBreak/>
        <w:t>- Какие цвета противопоставлены в описании? (мёртвенно-белый, снежный цвет зимы и живой бурый, грязно-жёлтый, серый цвет ранней весны)</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Символом чего является такое противопоставление? (На смену зиме приходит тёплая, пусть пока не праздничная весна, так жизнь побеждает смерть.)</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Таким образом, описание природы является ключевым для понимания смысла произведения. Всё пробуждается к новой жизни, всё живёт, ожидая тепла и солнца. И рядом с сутулым, будто уставшим от жизни человеком, находится маленький мальчик, который посмотрел на рассказчика «светлыми, как небушко, глазами».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 Вы обратили внимание на деталь, которую использует М.Шолохов в рассказе? Это -  </w:t>
      </w:r>
      <w:r w:rsidRPr="008C7BAC">
        <w:rPr>
          <w:rFonts w:ascii="Times New Roman" w:hAnsi="Times New Roman" w:cs="Times New Roman"/>
          <w:b/>
          <w:sz w:val="28"/>
          <w:szCs w:val="28"/>
        </w:rPr>
        <w:t>«сердце»</w:t>
      </w:r>
      <w:r w:rsidRPr="008C7BAC">
        <w:rPr>
          <w:rFonts w:ascii="Times New Roman" w:hAnsi="Times New Roman" w:cs="Times New Roman"/>
          <w:sz w:val="28"/>
          <w:szCs w:val="28"/>
        </w:rPr>
        <w:t xml:space="preserve">. Почему нам так важен этот символический образ? Как он помогает понять суть Андрея Соколова?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Большое сердце помогло противостоять бездушию, бесстыдству, бессердечию. Через века мы слышим совет царя Соломона: «Больше хранимого храни сердце твоё, потому что из него источник жизни».</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вы понимаете смысл названия рассказа? (Повествуя о жизни отдельного человека, Шолохов показал типичный характер, написал о судьбе многострадального народа.)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С какими героями можно сравнить А.Соколова?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Можно ли сравнить с героем повести Э.Хеменгуэя «Старик и море»? (Борьба маленького человека с огромным беспощадным миром. Человек как у Хеменгуэя, так и у Шолохова мужествен, но у Хеменгуэя он одинок.)</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Приём «Мозговой штурм» (Ребята задают вопросы по «Ромашке Блума»)</w:t>
      </w:r>
    </w:p>
    <w:p w:rsidR="00F93906" w:rsidRPr="008C7BAC" w:rsidRDefault="00F93906" w:rsidP="00F93906">
      <w:pPr>
        <w:spacing w:after="0" w:line="360" w:lineRule="auto"/>
        <w:jc w:val="both"/>
        <w:rPr>
          <w:rFonts w:ascii="Times New Roman" w:hAnsi="Times New Roman" w:cs="Times New Roman"/>
          <w:b/>
          <w:i/>
          <w:sz w:val="28"/>
          <w:szCs w:val="28"/>
        </w:rPr>
      </w:pPr>
      <w:r w:rsidRPr="008C7BAC">
        <w:rPr>
          <w:rFonts w:ascii="Times New Roman" w:hAnsi="Times New Roman" w:cs="Times New Roman"/>
          <w:b/>
          <w:i/>
          <w:sz w:val="28"/>
          <w:szCs w:val="28"/>
        </w:rPr>
        <w:t>3. Стадия «Рефлексия»</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В начале урока мы говорили о том, каким должен быть настоящий человек. Можно ли назвать Андрея Соколова настоящим человеком?</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-Что хотел сказать нам М. Шолохов  своим рассказом?</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3.1.Возвратимся к эпигра</w:t>
      </w:r>
      <w:r w:rsidR="007C237A">
        <w:rPr>
          <w:rFonts w:ascii="Times New Roman" w:hAnsi="Times New Roman" w:cs="Times New Roman"/>
          <w:i/>
          <w:sz w:val="28"/>
          <w:szCs w:val="28"/>
        </w:rPr>
        <w:t>фам</w:t>
      </w:r>
      <w:r w:rsidRPr="008C7BAC">
        <w:rPr>
          <w:rFonts w:ascii="Times New Roman" w:hAnsi="Times New Roman" w:cs="Times New Roman"/>
          <w:i/>
          <w:sz w:val="28"/>
          <w:szCs w:val="28"/>
        </w:rPr>
        <w:t>:</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lastRenderedPageBreak/>
        <w:t>… Честь, совесть, порядочность, надёжность – самое важное из того, что даёт человеку жизнь. Обладая таким богатством, можно выстоять в любых, даже невыносимо тяжёлых обстоятельствах. Выстоять и победить.</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Б.Васильев</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Согласны ли вы со словами Васильева?</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3.2. Составим синквейн.</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Андрей Соколов</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Мужественный, стойкий.</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Любит, страдает, борется.</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Выстоял в нечеловеческих испытаниях,</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Герой.</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 вы думаете, нужны ли в наше время те качества, которые были свойственны Андрею Соколову?</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Какое качество вы возьмёте для себя в жизнь?</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Были ли достигнуты цели, поставленные в начале урока?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После случившейся трагедии в минском метро ученица написала стихотворение о войне. Послушаем его. </w:t>
      </w:r>
    </w:p>
    <w:p w:rsidR="00F93906" w:rsidRPr="008C7BAC" w:rsidRDefault="00F93906" w:rsidP="00F93906">
      <w:pPr>
        <w:spacing w:after="0" w:line="360" w:lineRule="auto"/>
        <w:jc w:val="both"/>
        <w:rPr>
          <w:rFonts w:ascii="Times New Roman" w:hAnsi="Times New Roman" w:cs="Times New Roman"/>
          <w:i/>
          <w:sz w:val="28"/>
          <w:szCs w:val="28"/>
        </w:rPr>
      </w:pPr>
      <w:r w:rsidRPr="008C7BAC">
        <w:rPr>
          <w:rFonts w:ascii="Times New Roman" w:hAnsi="Times New Roman" w:cs="Times New Roman"/>
          <w:i/>
          <w:sz w:val="28"/>
          <w:szCs w:val="28"/>
        </w:rPr>
        <w:t>3.3. Чтение стихотворения «Я была сегодня на войне»</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   Потухший вулкан войны даёт о себе знать страшными вспышками в разных концах планеты. «Судьба человека»  звучит как колокол тревоги: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Убейте войну,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Прокляните войну,</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xml:space="preserve">Люди земли!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i/>
          <w:sz w:val="28"/>
          <w:szCs w:val="28"/>
        </w:rPr>
        <w:t>3.4.</w:t>
      </w:r>
      <w:r w:rsidRPr="008C7BAC">
        <w:rPr>
          <w:rFonts w:ascii="Times New Roman" w:hAnsi="Times New Roman" w:cs="Times New Roman"/>
          <w:sz w:val="28"/>
          <w:szCs w:val="28"/>
        </w:rPr>
        <w:t xml:space="preserve"> Используя </w:t>
      </w:r>
      <w:r w:rsidRPr="008C7BAC">
        <w:rPr>
          <w:rFonts w:ascii="Times New Roman" w:hAnsi="Times New Roman" w:cs="Times New Roman"/>
          <w:i/>
          <w:sz w:val="28"/>
          <w:szCs w:val="28"/>
        </w:rPr>
        <w:t>приём «Шесть шляп»</w:t>
      </w:r>
      <w:r w:rsidRPr="008C7BAC">
        <w:rPr>
          <w:rFonts w:ascii="Times New Roman" w:hAnsi="Times New Roman" w:cs="Times New Roman"/>
          <w:sz w:val="28"/>
          <w:szCs w:val="28"/>
        </w:rPr>
        <w:t xml:space="preserve">, мы узнаем о вашем состоянии во время урока. </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b/>
          <w:i/>
          <w:sz w:val="28"/>
          <w:szCs w:val="28"/>
        </w:rPr>
        <w:t>4. Подведение итогов. Оценка работы в группах</w:t>
      </w:r>
      <w:r w:rsidRPr="008C7BAC">
        <w:rPr>
          <w:rFonts w:ascii="Times New Roman" w:hAnsi="Times New Roman" w:cs="Times New Roman"/>
          <w:sz w:val="28"/>
          <w:szCs w:val="28"/>
        </w:rPr>
        <w:t xml:space="preserve"> (консультанты, оценочные листы, комментарии учителя)</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b/>
          <w:i/>
          <w:sz w:val="28"/>
          <w:szCs w:val="28"/>
        </w:rPr>
        <w:t>5. Домашнее задание</w:t>
      </w:r>
      <w:r w:rsidRPr="008C7BAC">
        <w:rPr>
          <w:rFonts w:ascii="Times New Roman" w:hAnsi="Times New Roman" w:cs="Times New Roman"/>
          <w:sz w:val="28"/>
          <w:szCs w:val="28"/>
        </w:rPr>
        <w:t xml:space="preserve"> (ситуация выбора):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-Просмотреть кинофильм  «Судьба человека»;</w:t>
      </w:r>
    </w:p>
    <w:p w:rsidR="00F93906" w:rsidRPr="008C7BAC"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sz w:val="28"/>
          <w:szCs w:val="28"/>
        </w:rPr>
        <w:t>- Эссе «Кто он, настоящий человек?»</w:t>
      </w:r>
    </w:p>
    <w:p w:rsidR="00F93906" w:rsidRPr="00CB0098" w:rsidRDefault="00F93906" w:rsidP="007C237A">
      <w:pPr>
        <w:spacing w:after="0" w:line="360" w:lineRule="auto"/>
        <w:jc w:val="center"/>
        <w:rPr>
          <w:rFonts w:ascii="Times New Roman" w:hAnsi="Times New Roman" w:cs="Times New Roman"/>
          <w:b/>
          <w:sz w:val="28"/>
          <w:szCs w:val="28"/>
        </w:rPr>
      </w:pPr>
      <w:r w:rsidRPr="00CB0098">
        <w:rPr>
          <w:rFonts w:ascii="Times New Roman" w:hAnsi="Times New Roman" w:cs="Times New Roman"/>
          <w:b/>
          <w:sz w:val="28"/>
          <w:szCs w:val="28"/>
        </w:rPr>
        <w:lastRenderedPageBreak/>
        <w:t>Список использованной литературы</w:t>
      </w:r>
    </w:p>
    <w:p w:rsidR="00F93906" w:rsidRPr="00E10E68"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1</w:t>
      </w:r>
      <w:r>
        <w:rPr>
          <w:rFonts w:ascii="Times New Roman" w:hAnsi="Times New Roman" w:cs="Times New Roman"/>
          <w:sz w:val="28"/>
          <w:szCs w:val="28"/>
        </w:rPr>
        <w:t>.</w:t>
      </w:r>
      <w:r w:rsidRPr="00D1430A">
        <w:rPr>
          <w:rFonts w:ascii="Times New Roman" w:hAnsi="Times New Roman" w:cs="Times New Roman"/>
          <w:sz w:val="28"/>
          <w:szCs w:val="28"/>
        </w:rPr>
        <w:tab/>
      </w:r>
      <w:r w:rsidRPr="00151DE2">
        <w:rPr>
          <w:rFonts w:ascii="Times New Roman" w:hAnsi="Times New Roman" w:cs="Times New Roman"/>
          <w:sz w:val="28"/>
          <w:szCs w:val="28"/>
        </w:rPr>
        <w:t>Беспалько В.П. Слагаемые педагогической техно</w:t>
      </w:r>
      <w:r>
        <w:rPr>
          <w:rFonts w:ascii="Times New Roman" w:hAnsi="Times New Roman" w:cs="Times New Roman"/>
          <w:sz w:val="28"/>
          <w:szCs w:val="28"/>
        </w:rPr>
        <w:t>логии. М.: Педагогика, 1989. –</w:t>
      </w:r>
      <w:r w:rsidRPr="00E10E68">
        <w:rPr>
          <w:rFonts w:ascii="Times New Roman" w:hAnsi="Times New Roman" w:cs="Times New Roman"/>
          <w:sz w:val="28"/>
          <w:szCs w:val="28"/>
        </w:rPr>
        <w:t xml:space="preserve"> </w:t>
      </w:r>
      <w:r>
        <w:rPr>
          <w:rFonts w:ascii="Times New Roman" w:hAnsi="Times New Roman" w:cs="Times New Roman"/>
          <w:sz w:val="28"/>
          <w:szCs w:val="28"/>
          <w:lang w:val="en-US"/>
        </w:rPr>
        <w:t>C</w:t>
      </w:r>
      <w:r w:rsidRPr="00151DE2">
        <w:rPr>
          <w:rFonts w:ascii="Times New Roman" w:hAnsi="Times New Roman" w:cs="Times New Roman"/>
          <w:sz w:val="28"/>
          <w:szCs w:val="28"/>
        </w:rPr>
        <w:t xml:space="preserve">. 12 </w:t>
      </w:r>
      <w:r>
        <w:rPr>
          <w:rFonts w:ascii="Times New Roman" w:hAnsi="Times New Roman" w:cs="Times New Roman"/>
          <w:sz w:val="28"/>
          <w:szCs w:val="28"/>
        </w:rPr>
        <w:t>–</w:t>
      </w:r>
      <w:r w:rsidRPr="00151DE2">
        <w:rPr>
          <w:rFonts w:ascii="Times New Roman" w:hAnsi="Times New Roman" w:cs="Times New Roman"/>
          <w:sz w:val="28"/>
          <w:szCs w:val="28"/>
        </w:rPr>
        <w:t xml:space="preserve"> 14</w:t>
      </w:r>
    </w:p>
    <w:p w:rsidR="00F93906" w:rsidRPr="00151DE2"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2</w:t>
      </w:r>
      <w:r>
        <w:rPr>
          <w:rFonts w:ascii="Times New Roman" w:hAnsi="Times New Roman" w:cs="Times New Roman"/>
          <w:sz w:val="28"/>
          <w:szCs w:val="28"/>
        </w:rPr>
        <w:t>.</w:t>
      </w:r>
      <w:r w:rsidRPr="00D1430A">
        <w:rPr>
          <w:rFonts w:ascii="Times New Roman" w:hAnsi="Times New Roman" w:cs="Times New Roman"/>
          <w:sz w:val="28"/>
          <w:szCs w:val="28"/>
        </w:rPr>
        <w:tab/>
      </w:r>
      <w:r w:rsidRPr="00151DE2">
        <w:rPr>
          <w:rFonts w:ascii="Times New Roman" w:hAnsi="Times New Roman" w:cs="Times New Roman"/>
          <w:sz w:val="28"/>
          <w:szCs w:val="28"/>
        </w:rPr>
        <w:t>Богоявленская Д.Б. Пути к тв</w:t>
      </w:r>
      <w:r>
        <w:rPr>
          <w:rFonts w:ascii="Times New Roman" w:hAnsi="Times New Roman" w:cs="Times New Roman"/>
          <w:sz w:val="28"/>
          <w:szCs w:val="28"/>
        </w:rPr>
        <w:t>орчеству. – М.: Знание, 1986.</w:t>
      </w:r>
      <w:r w:rsidRPr="00E10E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DE2">
        <w:rPr>
          <w:rFonts w:ascii="Times New Roman" w:hAnsi="Times New Roman" w:cs="Times New Roman"/>
          <w:sz w:val="28"/>
          <w:szCs w:val="28"/>
        </w:rPr>
        <w:t>234</w:t>
      </w:r>
      <w:r w:rsidRPr="00E10E68">
        <w:rPr>
          <w:rFonts w:ascii="Times New Roman" w:hAnsi="Times New Roman" w:cs="Times New Roman"/>
          <w:sz w:val="28"/>
          <w:szCs w:val="28"/>
        </w:rPr>
        <w:t xml:space="preserve"> </w:t>
      </w:r>
      <w:r w:rsidRPr="00151DE2">
        <w:rPr>
          <w:rFonts w:ascii="Times New Roman" w:hAnsi="Times New Roman" w:cs="Times New Roman"/>
          <w:sz w:val="28"/>
          <w:szCs w:val="28"/>
        </w:rPr>
        <w:t>с.</w:t>
      </w:r>
    </w:p>
    <w:p w:rsidR="00F93906" w:rsidRPr="00151DE2"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3</w:t>
      </w:r>
      <w:r>
        <w:rPr>
          <w:rFonts w:ascii="Times New Roman" w:hAnsi="Times New Roman" w:cs="Times New Roman"/>
          <w:sz w:val="28"/>
          <w:szCs w:val="28"/>
        </w:rPr>
        <w:t>.</w:t>
      </w:r>
      <w:r w:rsidRPr="00D1430A">
        <w:rPr>
          <w:rFonts w:ascii="Times New Roman" w:hAnsi="Times New Roman" w:cs="Times New Roman"/>
          <w:sz w:val="28"/>
          <w:szCs w:val="28"/>
        </w:rPr>
        <w:tab/>
      </w:r>
      <w:r w:rsidRPr="00151DE2">
        <w:rPr>
          <w:rFonts w:ascii="Times New Roman" w:hAnsi="Times New Roman" w:cs="Times New Roman"/>
          <w:sz w:val="28"/>
          <w:szCs w:val="28"/>
        </w:rPr>
        <w:t>Бутенко А.В., Ходос Е.А. Критическое мышление: метод, теория, практика. Учеб.-метод. пособие. М.: Мирос, 2002. – 176 с.</w:t>
      </w:r>
    </w:p>
    <w:p w:rsidR="00F93906" w:rsidRPr="00151DE2"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4</w:t>
      </w:r>
      <w:r>
        <w:rPr>
          <w:rFonts w:ascii="Times New Roman" w:hAnsi="Times New Roman" w:cs="Times New Roman"/>
          <w:sz w:val="28"/>
          <w:szCs w:val="28"/>
        </w:rPr>
        <w:t>.</w:t>
      </w:r>
      <w:r w:rsidRPr="00D1430A">
        <w:rPr>
          <w:rFonts w:ascii="Times New Roman" w:hAnsi="Times New Roman" w:cs="Times New Roman"/>
          <w:sz w:val="28"/>
          <w:szCs w:val="28"/>
        </w:rPr>
        <w:tab/>
      </w:r>
      <w:r w:rsidRPr="00151DE2">
        <w:rPr>
          <w:rFonts w:ascii="Times New Roman" w:hAnsi="Times New Roman" w:cs="Times New Roman"/>
          <w:sz w:val="28"/>
          <w:szCs w:val="28"/>
        </w:rPr>
        <w:t>Бухвалов В.А. Развитие учащихся в процессе творчества и сотрудничества. – М.: Центр «Педагогический поиск», 2000. – 144</w:t>
      </w:r>
      <w:r w:rsidRPr="00E10E68">
        <w:rPr>
          <w:rFonts w:ascii="Times New Roman" w:hAnsi="Times New Roman" w:cs="Times New Roman"/>
          <w:sz w:val="28"/>
          <w:szCs w:val="28"/>
        </w:rPr>
        <w:t xml:space="preserve"> </w:t>
      </w:r>
      <w:r w:rsidRPr="00151DE2">
        <w:rPr>
          <w:rFonts w:ascii="Times New Roman" w:hAnsi="Times New Roman" w:cs="Times New Roman"/>
          <w:sz w:val="28"/>
          <w:szCs w:val="28"/>
        </w:rPr>
        <w:t>с.</w:t>
      </w:r>
    </w:p>
    <w:p w:rsidR="00F93906" w:rsidRPr="00151DE2"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5</w:t>
      </w:r>
      <w:r>
        <w:rPr>
          <w:rFonts w:ascii="Times New Roman" w:hAnsi="Times New Roman" w:cs="Times New Roman"/>
          <w:sz w:val="28"/>
          <w:szCs w:val="28"/>
        </w:rPr>
        <w:t>.</w:t>
      </w:r>
      <w:r w:rsidRPr="00D1430A">
        <w:rPr>
          <w:rFonts w:ascii="Times New Roman" w:hAnsi="Times New Roman" w:cs="Times New Roman"/>
          <w:sz w:val="28"/>
          <w:szCs w:val="28"/>
        </w:rPr>
        <w:tab/>
      </w:r>
      <w:r w:rsidRPr="00151DE2">
        <w:rPr>
          <w:rFonts w:ascii="Times New Roman" w:hAnsi="Times New Roman" w:cs="Times New Roman"/>
          <w:sz w:val="28"/>
          <w:szCs w:val="28"/>
        </w:rPr>
        <w:t>Загаше</w:t>
      </w:r>
      <w:r w:rsidR="00EB2544">
        <w:rPr>
          <w:rFonts w:ascii="Times New Roman" w:hAnsi="Times New Roman" w:cs="Times New Roman"/>
          <w:sz w:val="28"/>
          <w:szCs w:val="28"/>
        </w:rPr>
        <w:t>е</w:t>
      </w:r>
      <w:r w:rsidRPr="00151DE2">
        <w:rPr>
          <w:rFonts w:ascii="Times New Roman" w:hAnsi="Times New Roman" w:cs="Times New Roman"/>
          <w:sz w:val="28"/>
          <w:szCs w:val="28"/>
        </w:rPr>
        <w:t>в И.О., Заир-Бек С.И. Критическое мышление: технология развития. – СПб: Издательство «Альянс «Дельта»,</w:t>
      </w:r>
      <w:r w:rsidRPr="00E10E68">
        <w:rPr>
          <w:rFonts w:ascii="Times New Roman" w:hAnsi="Times New Roman" w:cs="Times New Roman"/>
          <w:sz w:val="28"/>
          <w:szCs w:val="28"/>
        </w:rPr>
        <w:t xml:space="preserve"> </w:t>
      </w:r>
      <w:r w:rsidRPr="00151DE2">
        <w:rPr>
          <w:rFonts w:ascii="Times New Roman" w:hAnsi="Times New Roman" w:cs="Times New Roman"/>
          <w:sz w:val="28"/>
          <w:szCs w:val="28"/>
        </w:rPr>
        <w:t>2003. – 284</w:t>
      </w:r>
      <w:r w:rsidRPr="00E10E68">
        <w:rPr>
          <w:rFonts w:ascii="Times New Roman" w:hAnsi="Times New Roman" w:cs="Times New Roman"/>
          <w:sz w:val="28"/>
          <w:szCs w:val="28"/>
        </w:rPr>
        <w:t xml:space="preserve"> </w:t>
      </w:r>
      <w:r w:rsidRPr="00151DE2">
        <w:rPr>
          <w:rFonts w:ascii="Times New Roman" w:hAnsi="Times New Roman" w:cs="Times New Roman"/>
          <w:sz w:val="28"/>
          <w:szCs w:val="28"/>
        </w:rPr>
        <w:t>с.</w:t>
      </w:r>
    </w:p>
    <w:p w:rsidR="00F93906" w:rsidRPr="00151DE2"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6</w:t>
      </w:r>
      <w:r>
        <w:rPr>
          <w:rFonts w:ascii="Times New Roman" w:hAnsi="Times New Roman" w:cs="Times New Roman"/>
          <w:sz w:val="28"/>
          <w:szCs w:val="28"/>
        </w:rPr>
        <w:t>.</w:t>
      </w:r>
      <w:r w:rsidRPr="00E10E68">
        <w:rPr>
          <w:rFonts w:ascii="Times New Roman" w:hAnsi="Times New Roman" w:cs="Times New Roman"/>
          <w:sz w:val="28"/>
          <w:szCs w:val="28"/>
        </w:rPr>
        <w:tab/>
      </w:r>
      <w:r w:rsidRPr="00151DE2">
        <w:rPr>
          <w:rFonts w:ascii="Times New Roman" w:hAnsi="Times New Roman" w:cs="Times New Roman"/>
          <w:sz w:val="28"/>
          <w:szCs w:val="28"/>
        </w:rPr>
        <w:t>Загашеев И.О., Заир-Бек С.И., Муштавинская И.В. Учим детей мыслить критически. – СПб., 2003. – 192 с.</w:t>
      </w:r>
    </w:p>
    <w:p w:rsidR="00F93906" w:rsidRPr="00E10E68"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7</w:t>
      </w:r>
      <w:r w:rsidRPr="00E10E68">
        <w:rPr>
          <w:rFonts w:ascii="Times New Roman" w:hAnsi="Times New Roman" w:cs="Times New Roman"/>
          <w:sz w:val="28"/>
          <w:szCs w:val="28"/>
        </w:rPr>
        <w:t>.</w:t>
      </w:r>
      <w:r w:rsidRPr="00E10E68">
        <w:rPr>
          <w:rFonts w:ascii="Times New Roman" w:hAnsi="Times New Roman" w:cs="Times New Roman"/>
          <w:sz w:val="28"/>
          <w:szCs w:val="28"/>
        </w:rPr>
        <w:tab/>
      </w:r>
      <w:r w:rsidRPr="00151DE2">
        <w:rPr>
          <w:rFonts w:ascii="Times New Roman" w:hAnsi="Times New Roman" w:cs="Times New Roman"/>
          <w:sz w:val="28"/>
          <w:szCs w:val="28"/>
        </w:rPr>
        <w:t>Заир-Бек С.И. Развитие критического мышления через чтение и письмо: стадии и методические приемы /</w:t>
      </w:r>
      <w:r>
        <w:rPr>
          <w:rFonts w:ascii="Times New Roman" w:hAnsi="Times New Roman" w:cs="Times New Roman"/>
          <w:sz w:val="28"/>
          <w:szCs w:val="28"/>
        </w:rPr>
        <w:t xml:space="preserve">/ Директор школы. 2005. № 4. – </w:t>
      </w:r>
      <w:r>
        <w:rPr>
          <w:rFonts w:ascii="Times New Roman" w:hAnsi="Times New Roman" w:cs="Times New Roman"/>
          <w:sz w:val="28"/>
          <w:szCs w:val="28"/>
          <w:lang w:val="en-US"/>
        </w:rPr>
        <w:t>C</w:t>
      </w:r>
      <w:r>
        <w:rPr>
          <w:rFonts w:ascii="Times New Roman" w:hAnsi="Times New Roman" w:cs="Times New Roman"/>
          <w:sz w:val="28"/>
          <w:szCs w:val="28"/>
        </w:rPr>
        <w:t>. 66 –</w:t>
      </w:r>
      <w:r w:rsidRPr="00151DE2">
        <w:rPr>
          <w:rFonts w:ascii="Times New Roman" w:hAnsi="Times New Roman" w:cs="Times New Roman"/>
          <w:sz w:val="28"/>
          <w:szCs w:val="28"/>
        </w:rPr>
        <w:t xml:space="preserve"> 72</w:t>
      </w:r>
      <w:r w:rsidRPr="00E10E68">
        <w:rPr>
          <w:rFonts w:ascii="Times New Roman" w:hAnsi="Times New Roman" w:cs="Times New Roman"/>
          <w:sz w:val="28"/>
          <w:szCs w:val="28"/>
        </w:rPr>
        <w:t>.</w:t>
      </w:r>
    </w:p>
    <w:p w:rsidR="00F93906" w:rsidRPr="00151DE2"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8</w:t>
      </w:r>
      <w:r>
        <w:rPr>
          <w:rFonts w:ascii="Times New Roman" w:hAnsi="Times New Roman" w:cs="Times New Roman"/>
          <w:sz w:val="28"/>
          <w:szCs w:val="28"/>
        </w:rPr>
        <w:t>.</w:t>
      </w:r>
      <w:r w:rsidRPr="00D1430A">
        <w:rPr>
          <w:rFonts w:ascii="Times New Roman" w:hAnsi="Times New Roman" w:cs="Times New Roman"/>
          <w:sz w:val="28"/>
          <w:szCs w:val="28"/>
        </w:rPr>
        <w:tab/>
      </w:r>
      <w:r w:rsidRPr="00151DE2">
        <w:rPr>
          <w:rFonts w:ascii="Times New Roman" w:hAnsi="Times New Roman" w:cs="Times New Roman"/>
          <w:sz w:val="28"/>
          <w:szCs w:val="28"/>
        </w:rPr>
        <w:t>Заир-Бек С.И., Муштавинская И.В. Развитие критического мышления на уроке. М.: Просвещение, 2004. – 175 с.</w:t>
      </w:r>
    </w:p>
    <w:p w:rsidR="00F93906" w:rsidRPr="00E10E68"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9</w:t>
      </w:r>
      <w:r>
        <w:rPr>
          <w:rFonts w:ascii="Times New Roman" w:hAnsi="Times New Roman" w:cs="Times New Roman"/>
          <w:sz w:val="28"/>
          <w:szCs w:val="28"/>
        </w:rPr>
        <w:t>.</w:t>
      </w:r>
      <w:r w:rsidRPr="00E10E68">
        <w:rPr>
          <w:rFonts w:ascii="Times New Roman" w:hAnsi="Times New Roman" w:cs="Times New Roman"/>
          <w:sz w:val="28"/>
          <w:szCs w:val="28"/>
        </w:rPr>
        <w:tab/>
      </w:r>
      <w:r w:rsidRPr="00151DE2">
        <w:rPr>
          <w:rFonts w:ascii="Times New Roman" w:hAnsi="Times New Roman" w:cs="Times New Roman"/>
          <w:sz w:val="28"/>
          <w:szCs w:val="28"/>
        </w:rPr>
        <w:t>Клустер Д. Что такое критическо</w:t>
      </w:r>
      <w:r>
        <w:rPr>
          <w:rFonts w:ascii="Times New Roman" w:hAnsi="Times New Roman" w:cs="Times New Roman"/>
          <w:sz w:val="28"/>
          <w:szCs w:val="28"/>
        </w:rPr>
        <w:t xml:space="preserve">е мышление. – М.: ЦГЛ, 2005. – </w:t>
      </w:r>
      <w:r>
        <w:rPr>
          <w:rFonts w:ascii="Times New Roman" w:hAnsi="Times New Roman" w:cs="Times New Roman"/>
          <w:sz w:val="28"/>
          <w:szCs w:val="28"/>
          <w:lang w:val="en-US"/>
        </w:rPr>
        <w:t>C</w:t>
      </w:r>
      <w:r w:rsidRPr="00151DE2">
        <w:rPr>
          <w:rFonts w:ascii="Times New Roman" w:hAnsi="Times New Roman" w:cs="Times New Roman"/>
          <w:sz w:val="28"/>
          <w:szCs w:val="28"/>
        </w:rPr>
        <w:t xml:space="preserve">. 5 </w:t>
      </w:r>
      <w:r>
        <w:rPr>
          <w:rFonts w:ascii="Times New Roman" w:hAnsi="Times New Roman" w:cs="Times New Roman"/>
          <w:sz w:val="28"/>
          <w:szCs w:val="28"/>
        </w:rPr>
        <w:t>–</w:t>
      </w:r>
      <w:r w:rsidRPr="00151DE2">
        <w:rPr>
          <w:rFonts w:ascii="Times New Roman" w:hAnsi="Times New Roman" w:cs="Times New Roman"/>
          <w:sz w:val="28"/>
          <w:szCs w:val="28"/>
        </w:rPr>
        <w:t xml:space="preserve"> 13</w:t>
      </w:r>
      <w:r w:rsidRPr="00E10E68">
        <w:rPr>
          <w:rFonts w:ascii="Times New Roman" w:hAnsi="Times New Roman" w:cs="Times New Roman"/>
          <w:sz w:val="28"/>
          <w:szCs w:val="28"/>
        </w:rPr>
        <w:t>.</w:t>
      </w:r>
    </w:p>
    <w:p w:rsidR="00F93906" w:rsidRPr="00D1430A" w:rsidRDefault="00F93906" w:rsidP="007C237A">
      <w:pPr>
        <w:spacing w:after="0" w:line="360" w:lineRule="auto"/>
        <w:ind w:left="567" w:hanging="567"/>
        <w:jc w:val="both"/>
        <w:rPr>
          <w:rFonts w:ascii="Times New Roman" w:hAnsi="Times New Roman" w:cs="Times New Roman"/>
          <w:sz w:val="28"/>
          <w:szCs w:val="28"/>
        </w:rPr>
      </w:pPr>
      <w:r w:rsidRPr="00151DE2">
        <w:rPr>
          <w:rFonts w:ascii="Times New Roman" w:hAnsi="Times New Roman" w:cs="Times New Roman"/>
          <w:sz w:val="28"/>
          <w:szCs w:val="28"/>
        </w:rPr>
        <w:t>10</w:t>
      </w:r>
      <w:r>
        <w:rPr>
          <w:rFonts w:ascii="Times New Roman" w:hAnsi="Times New Roman" w:cs="Times New Roman"/>
          <w:sz w:val="28"/>
          <w:szCs w:val="28"/>
        </w:rPr>
        <w:t>.</w:t>
      </w:r>
      <w:r w:rsidRPr="00E10E68">
        <w:rPr>
          <w:rFonts w:ascii="Times New Roman" w:hAnsi="Times New Roman" w:cs="Times New Roman"/>
          <w:sz w:val="28"/>
          <w:szCs w:val="28"/>
        </w:rPr>
        <w:tab/>
      </w:r>
      <w:r w:rsidRPr="00151DE2">
        <w:rPr>
          <w:rFonts w:ascii="Times New Roman" w:hAnsi="Times New Roman" w:cs="Times New Roman"/>
          <w:sz w:val="28"/>
          <w:szCs w:val="28"/>
        </w:rPr>
        <w:t>Хаяперн Д. Психология критического мышления. – СПб., 2000. – 126</w:t>
      </w:r>
      <w:r w:rsidRPr="00E10E68">
        <w:rPr>
          <w:rFonts w:ascii="Times New Roman" w:hAnsi="Times New Roman" w:cs="Times New Roman"/>
          <w:sz w:val="28"/>
          <w:szCs w:val="28"/>
        </w:rPr>
        <w:t xml:space="preserve"> </w:t>
      </w:r>
      <w:r w:rsidRPr="00151DE2">
        <w:rPr>
          <w:rFonts w:ascii="Times New Roman" w:hAnsi="Times New Roman" w:cs="Times New Roman"/>
          <w:sz w:val="28"/>
          <w:szCs w:val="28"/>
        </w:rPr>
        <w:t>с.</w:t>
      </w:r>
    </w:p>
    <w:p w:rsidR="00F93906" w:rsidRDefault="00F93906" w:rsidP="007C237A">
      <w:pPr>
        <w:spacing w:after="0"/>
        <w:ind w:left="567" w:hanging="567"/>
      </w:pPr>
    </w:p>
    <w:p w:rsidR="00245909" w:rsidRDefault="00245909" w:rsidP="007C237A">
      <w:pPr>
        <w:spacing w:after="0"/>
      </w:pPr>
    </w:p>
    <w:sectPr w:rsidR="00245909" w:rsidSect="0068591D">
      <w:footerReference w:type="default" r:id="rId8"/>
      <w:pgSz w:w="11906" w:h="16838"/>
      <w:pgMar w:top="1134" w:right="567"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46" w:rsidRDefault="00AD4746" w:rsidP="008B480D">
      <w:pPr>
        <w:spacing w:after="0" w:line="240" w:lineRule="auto"/>
      </w:pPr>
      <w:r>
        <w:separator/>
      </w:r>
    </w:p>
  </w:endnote>
  <w:endnote w:type="continuationSeparator" w:id="0">
    <w:p w:rsidR="00AD4746" w:rsidRDefault="00AD4746" w:rsidP="008B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813"/>
      <w:docPartObj>
        <w:docPartGallery w:val="Page Numbers (Bottom of Page)"/>
        <w:docPartUnique/>
      </w:docPartObj>
    </w:sdtPr>
    <w:sdtEndPr/>
    <w:sdtContent>
      <w:p w:rsidR="00C50FEC" w:rsidRDefault="008C27E3">
        <w:pPr>
          <w:pStyle w:val="ac"/>
          <w:jc w:val="right"/>
        </w:pPr>
        <w:r>
          <w:fldChar w:fldCharType="begin"/>
        </w:r>
        <w:r>
          <w:instrText xml:space="preserve"> PAGE   \* MERGEFORMAT </w:instrText>
        </w:r>
        <w:r>
          <w:fldChar w:fldCharType="separate"/>
        </w:r>
        <w:r w:rsidR="00E85229">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46" w:rsidRDefault="00AD4746" w:rsidP="008B480D">
      <w:pPr>
        <w:spacing w:after="0" w:line="240" w:lineRule="auto"/>
      </w:pPr>
      <w:r>
        <w:separator/>
      </w:r>
    </w:p>
  </w:footnote>
  <w:footnote w:type="continuationSeparator" w:id="0">
    <w:p w:rsidR="00AD4746" w:rsidRDefault="00AD4746" w:rsidP="008B4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3B4"/>
    <w:multiLevelType w:val="hybridMultilevel"/>
    <w:tmpl w:val="78E8F9B8"/>
    <w:lvl w:ilvl="0" w:tplc="CC2EBBAA">
      <w:start w:val="1"/>
      <w:numFmt w:val="bullet"/>
      <w:lvlText w:val=""/>
      <w:lvlJc w:val="left"/>
      <w:pPr>
        <w:tabs>
          <w:tab w:val="num" w:pos="2027"/>
        </w:tabs>
        <w:ind w:left="2140" w:hanging="340"/>
      </w:pPr>
      <w:rPr>
        <w:rFonts w:ascii="Symbol" w:hAnsi="Symbol" w:hint="defaul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
    <w:nsid w:val="0793436F"/>
    <w:multiLevelType w:val="hybridMultilevel"/>
    <w:tmpl w:val="CAD871B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FE2F82"/>
    <w:multiLevelType w:val="multilevel"/>
    <w:tmpl w:val="329AAE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E866CF1"/>
    <w:multiLevelType w:val="multilevel"/>
    <w:tmpl w:val="F4B20E42"/>
    <w:lvl w:ilvl="0">
      <w:start w:val="1"/>
      <w:numFmt w:val="decimal"/>
      <w:lvlText w:val="%1."/>
      <w:lvlJc w:val="left"/>
      <w:pPr>
        <w:tabs>
          <w:tab w:val="num" w:pos="1785"/>
        </w:tabs>
        <w:ind w:left="1785" w:hanging="106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1CE31AF"/>
    <w:multiLevelType w:val="hybridMultilevel"/>
    <w:tmpl w:val="8EDC24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5A0775"/>
    <w:multiLevelType w:val="hybridMultilevel"/>
    <w:tmpl w:val="B42EE94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AEB7156"/>
    <w:multiLevelType w:val="hybridMultilevel"/>
    <w:tmpl w:val="75469D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E9D1347"/>
    <w:multiLevelType w:val="hybridMultilevel"/>
    <w:tmpl w:val="976EFC14"/>
    <w:lvl w:ilvl="0" w:tplc="A13C2D7E">
      <w:start w:val="1"/>
      <w:numFmt w:val="upperLetter"/>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EAA2776"/>
    <w:multiLevelType w:val="hybridMultilevel"/>
    <w:tmpl w:val="085E5F12"/>
    <w:lvl w:ilvl="0" w:tplc="04190005">
      <w:start w:val="1"/>
      <w:numFmt w:val="bullet"/>
      <w:lvlText w:val=""/>
      <w:lvlJc w:val="left"/>
      <w:pPr>
        <w:tabs>
          <w:tab w:val="num" w:pos="1731"/>
        </w:tabs>
        <w:ind w:left="1731" w:hanging="360"/>
      </w:pPr>
      <w:rPr>
        <w:rFonts w:ascii="Wingdings" w:hAnsi="Wingdings" w:hint="default"/>
      </w:rPr>
    </w:lvl>
    <w:lvl w:ilvl="1" w:tplc="04190003">
      <w:start w:val="1"/>
      <w:numFmt w:val="bullet"/>
      <w:lvlText w:val="o"/>
      <w:lvlJc w:val="left"/>
      <w:pPr>
        <w:ind w:left="2451" w:hanging="360"/>
      </w:pPr>
      <w:rPr>
        <w:rFonts w:ascii="Courier New" w:hAnsi="Courier New" w:hint="default"/>
      </w:rPr>
    </w:lvl>
    <w:lvl w:ilvl="2" w:tplc="04190005">
      <w:start w:val="1"/>
      <w:numFmt w:val="bullet"/>
      <w:lvlText w:val=""/>
      <w:lvlJc w:val="left"/>
      <w:pPr>
        <w:ind w:left="3171" w:hanging="360"/>
      </w:pPr>
      <w:rPr>
        <w:rFonts w:ascii="Wingdings" w:hAnsi="Wingdings" w:hint="default"/>
      </w:rPr>
    </w:lvl>
    <w:lvl w:ilvl="3" w:tplc="04190001">
      <w:start w:val="1"/>
      <w:numFmt w:val="bullet"/>
      <w:lvlText w:val=""/>
      <w:lvlJc w:val="left"/>
      <w:pPr>
        <w:ind w:left="3891" w:hanging="360"/>
      </w:pPr>
      <w:rPr>
        <w:rFonts w:ascii="Symbol" w:hAnsi="Symbol" w:hint="default"/>
      </w:rPr>
    </w:lvl>
    <w:lvl w:ilvl="4" w:tplc="04190003">
      <w:start w:val="1"/>
      <w:numFmt w:val="bullet"/>
      <w:lvlText w:val="o"/>
      <w:lvlJc w:val="left"/>
      <w:pPr>
        <w:ind w:left="4611" w:hanging="360"/>
      </w:pPr>
      <w:rPr>
        <w:rFonts w:ascii="Courier New" w:hAnsi="Courier New" w:hint="default"/>
      </w:rPr>
    </w:lvl>
    <w:lvl w:ilvl="5" w:tplc="04190005">
      <w:start w:val="1"/>
      <w:numFmt w:val="bullet"/>
      <w:lvlText w:val=""/>
      <w:lvlJc w:val="left"/>
      <w:pPr>
        <w:ind w:left="5331" w:hanging="360"/>
      </w:pPr>
      <w:rPr>
        <w:rFonts w:ascii="Wingdings" w:hAnsi="Wingdings" w:hint="default"/>
      </w:rPr>
    </w:lvl>
    <w:lvl w:ilvl="6" w:tplc="04190001">
      <w:start w:val="1"/>
      <w:numFmt w:val="bullet"/>
      <w:lvlText w:val=""/>
      <w:lvlJc w:val="left"/>
      <w:pPr>
        <w:ind w:left="6051" w:hanging="360"/>
      </w:pPr>
      <w:rPr>
        <w:rFonts w:ascii="Symbol" w:hAnsi="Symbol" w:hint="default"/>
      </w:rPr>
    </w:lvl>
    <w:lvl w:ilvl="7" w:tplc="04190003">
      <w:start w:val="1"/>
      <w:numFmt w:val="bullet"/>
      <w:lvlText w:val="o"/>
      <w:lvlJc w:val="left"/>
      <w:pPr>
        <w:ind w:left="6771" w:hanging="360"/>
      </w:pPr>
      <w:rPr>
        <w:rFonts w:ascii="Courier New" w:hAnsi="Courier New" w:hint="default"/>
      </w:rPr>
    </w:lvl>
    <w:lvl w:ilvl="8" w:tplc="04190005">
      <w:start w:val="1"/>
      <w:numFmt w:val="bullet"/>
      <w:lvlText w:val=""/>
      <w:lvlJc w:val="left"/>
      <w:pPr>
        <w:ind w:left="7491" w:hanging="360"/>
      </w:pPr>
      <w:rPr>
        <w:rFonts w:ascii="Wingdings" w:hAnsi="Wingdings" w:hint="default"/>
      </w:rPr>
    </w:lvl>
  </w:abstractNum>
  <w:abstractNum w:abstractNumId="9">
    <w:nsid w:val="1FE558BF"/>
    <w:multiLevelType w:val="hybridMultilevel"/>
    <w:tmpl w:val="B4967D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7F5FFA"/>
    <w:multiLevelType w:val="multilevel"/>
    <w:tmpl w:val="3A8C5DAA"/>
    <w:lvl w:ilvl="0">
      <w:start w:val="1"/>
      <w:numFmt w:val="decimal"/>
      <w:lvlText w:val="%1."/>
      <w:lvlJc w:val="left"/>
      <w:pPr>
        <w:tabs>
          <w:tab w:val="num" w:pos="1920"/>
        </w:tabs>
        <w:ind w:left="1920" w:hanging="120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EDD17FE"/>
    <w:multiLevelType w:val="hybridMultilevel"/>
    <w:tmpl w:val="44D054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1780A8E"/>
    <w:multiLevelType w:val="multilevel"/>
    <w:tmpl w:val="329AAE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25C78F2"/>
    <w:multiLevelType w:val="hybridMultilevel"/>
    <w:tmpl w:val="A3465BDC"/>
    <w:lvl w:ilvl="0" w:tplc="596CFE76">
      <w:start w:val="1"/>
      <w:numFmt w:val="decimal"/>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57560ED"/>
    <w:multiLevelType w:val="hybridMultilevel"/>
    <w:tmpl w:val="4490DA9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043EB6"/>
    <w:multiLevelType w:val="hybridMultilevel"/>
    <w:tmpl w:val="2A1CE92A"/>
    <w:lvl w:ilvl="0" w:tplc="6E4824DE">
      <w:start w:val="5"/>
      <w:numFmt w:val="upperRoman"/>
      <w:lvlText w:val="%1."/>
      <w:lvlJc w:val="left"/>
      <w:pPr>
        <w:tabs>
          <w:tab w:val="num" w:pos="1260"/>
        </w:tabs>
        <w:ind w:left="1260" w:hanging="720"/>
      </w:pPr>
      <w:rPr>
        <w:rFonts w:hint="default"/>
        <w:b/>
      </w:rPr>
    </w:lvl>
    <w:lvl w:ilvl="1" w:tplc="A836CF94">
      <w:start w:val="65535"/>
      <w:numFmt w:val="bullet"/>
      <w:lvlText w:val="•"/>
      <w:legacy w:legacy="1" w:legacySpace="0" w:legacyIndent="178"/>
      <w:lvlJc w:val="left"/>
      <w:rPr>
        <w:rFonts w:ascii="Arial" w:hAnsi="Arial" w:cs="Aria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796050B"/>
    <w:multiLevelType w:val="multilevel"/>
    <w:tmpl w:val="7ED673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17238CB"/>
    <w:multiLevelType w:val="hybridMultilevel"/>
    <w:tmpl w:val="49A25AE8"/>
    <w:lvl w:ilvl="0" w:tplc="BC06B414">
      <w:start w:val="1"/>
      <w:numFmt w:val="upperRoman"/>
      <w:lvlText w:val="%1."/>
      <w:lvlJc w:val="left"/>
      <w:pPr>
        <w:tabs>
          <w:tab w:val="num" w:pos="1260"/>
        </w:tabs>
        <w:ind w:left="1260" w:hanging="720"/>
      </w:pPr>
      <w:rPr>
        <w:rFonts w:hint="default"/>
      </w:rPr>
    </w:lvl>
    <w:lvl w:ilvl="1" w:tplc="CADA82D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30D581C"/>
    <w:multiLevelType w:val="hybridMultilevel"/>
    <w:tmpl w:val="3AE26B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702419B"/>
    <w:multiLevelType w:val="hybridMultilevel"/>
    <w:tmpl w:val="D5828C36"/>
    <w:lvl w:ilvl="0" w:tplc="4DD8EC2C">
      <w:start w:val="1"/>
      <w:numFmt w:val="decimal"/>
      <w:lvlText w:val="%1)"/>
      <w:lvlJc w:val="left"/>
      <w:pPr>
        <w:tabs>
          <w:tab w:val="num" w:pos="2265"/>
        </w:tabs>
        <w:ind w:left="2265" w:hanging="1290"/>
      </w:pPr>
      <w:rPr>
        <w:rFonts w:hint="default"/>
      </w:rPr>
    </w:lvl>
    <w:lvl w:ilvl="1" w:tplc="04190019">
      <w:start w:val="1"/>
      <w:numFmt w:val="lowerLetter"/>
      <w:lvlText w:val="%2."/>
      <w:lvlJc w:val="left"/>
      <w:pPr>
        <w:tabs>
          <w:tab w:val="num" w:pos="2055"/>
        </w:tabs>
        <w:ind w:left="2055" w:hanging="360"/>
      </w:pPr>
    </w:lvl>
    <w:lvl w:ilvl="2" w:tplc="0419001B">
      <w:start w:val="1"/>
      <w:numFmt w:val="lowerRoman"/>
      <w:lvlText w:val="%3."/>
      <w:lvlJc w:val="right"/>
      <w:pPr>
        <w:tabs>
          <w:tab w:val="num" w:pos="2775"/>
        </w:tabs>
        <w:ind w:left="2775" w:hanging="180"/>
      </w:pPr>
    </w:lvl>
    <w:lvl w:ilvl="3" w:tplc="0419000F">
      <w:start w:val="1"/>
      <w:numFmt w:val="decimal"/>
      <w:lvlText w:val="%4."/>
      <w:lvlJc w:val="left"/>
      <w:pPr>
        <w:tabs>
          <w:tab w:val="num" w:pos="3495"/>
        </w:tabs>
        <w:ind w:left="3495" w:hanging="360"/>
      </w:pPr>
    </w:lvl>
    <w:lvl w:ilvl="4" w:tplc="04190019">
      <w:start w:val="1"/>
      <w:numFmt w:val="lowerLetter"/>
      <w:lvlText w:val="%5."/>
      <w:lvlJc w:val="left"/>
      <w:pPr>
        <w:tabs>
          <w:tab w:val="num" w:pos="4215"/>
        </w:tabs>
        <w:ind w:left="4215" w:hanging="360"/>
      </w:pPr>
    </w:lvl>
    <w:lvl w:ilvl="5" w:tplc="0419001B">
      <w:start w:val="1"/>
      <w:numFmt w:val="lowerRoman"/>
      <w:lvlText w:val="%6."/>
      <w:lvlJc w:val="right"/>
      <w:pPr>
        <w:tabs>
          <w:tab w:val="num" w:pos="4935"/>
        </w:tabs>
        <w:ind w:left="4935" w:hanging="180"/>
      </w:pPr>
    </w:lvl>
    <w:lvl w:ilvl="6" w:tplc="0419000F">
      <w:start w:val="1"/>
      <w:numFmt w:val="decimal"/>
      <w:lvlText w:val="%7."/>
      <w:lvlJc w:val="left"/>
      <w:pPr>
        <w:tabs>
          <w:tab w:val="num" w:pos="5655"/>
        </w:tabs>
        <w:ind w:left="5655" w:hanging="360"/>
      </w:pPr>
    </w:lvl>
    <w:lvl w:ilvl="7" w:tplc="04190019">
      <w:start w:val="1"/>
      <w:numFmt w:val="lowerLetter"/>
      <w:lvlText w:val="%8."/>
      <w:lvlJc w:val="left"/>
      <w:pPr>
        <w:tabs>
          <w:tab w:val="num" w:pos="6375"/>
        </w:tabs>
        <w:ind w:left="6375" w:hanging="360"/>
      </w:pPr>
    </w:lvl>
    <w:lvl w:ilvl="8" w:tplc="0419001B">
      <w:start w:val="1"/>
      <w:numFmt w:val="lowerRoman"/>
      <w:lvlText w:val="%9."/>
      <w:lvlJc w:val="right"/>
      <w:pPr>
        <w:tabs>
          <w:tab w:val="num" w:pos="7095"/>
        </w:tabs>
        <w:ind w:left="7095" w:hanging="180"/>
      </w:pPr>
    </w:lvl>
  </w:abstractNum>
  <w:abstractNum w:abstractNumId="20">
    <w:nsid w:val="5C91799F"/>
    <w:multiLevelType w:val="hybridMultilevel"/>
    <w:tmpl w:val="50F4F40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0F71E22"/>
    <w:multiLevelType w:val="hybridMultilevel"/>
    <w:tmpl w:val="67CEAC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1F0FD6"/>
    <w:multiLevelType w:val="hybridMultilevel"/>
    <w:tmpl w:val="5890F8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A45191"/>
    <w:multiLevelType w:val="hybridMultilevel"/>
    <w:tmpl w:val="C380C1D0"/>
    <w:lvl w:ilvl="0" w:tplc="CC2EBBAA">
      <w:start w:val="1"/>
      <w:numFmt w:val="bullet"/>
      <w:lvlText w:val=""/>
      <w:lvlJc w:val="left"/>
      <w:pPr>
        <w:tabs>
          <w:tab w:val="num" w:pos="936"/>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D412512"/>
    <w:multiLevelType w:val="multilevel"/>
    <w:tmpl w:val="D70200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333323A"/>
    <w:multiLevelType w:val="hybridMultilevel"/>
    <w:tmpl w:val="CB3E82EA"/>
    <w:lvl w:ilvl="0" w:tplc="824061C8">
      <w:start w:val="1"/>
      <w:numFmt w:val="decimal"/>
      <w:lvlText w:val="%1)"/>
      <w:lvlJc w:val="left"/>
      <w:pPr>
        <w:tabs>
          <w:tab w:val="num" w:pos="403"/>
        </w:tabs>
        <w:ind w:left="1627" w:hanging="360"/>
      </w:pPr>
      <w:rPr>
        <w:rFonts w:ascii="Times New Roman" w:eastAsia="Times New Roman" w:hAnsi="Times New Roman" w:cs="Times New Roman" w:hint="default"/>
        <w:b w:val="0"/>
      </w:rPr>
    </w:lvl>
    <w:lvl w:ilvl="1" w:tplc="CC2EBBAA">
      <w:start w:val="1"/>
      <w:numFmt w:val="bullet"/>
      <w:lvlText w:val=""/>
      <w:lvlJc w:val="left"/>
      <w:pPr>
        <w:tabs>
          <w:tab w:val="num" w:pos="1647"/>
        </w:tabs>
        <w:ind w:left="1760" w:hanging="340"/>
      </w:pPr>
      <w:rPr>
        <w:rFonts w:ascii="Symbol" w:hAnsi="Symbol" w:hint="default"/>
        <w:b w:val="0"/>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75562F4C"/>
    <w:multiLevelType w:val="hybridMultilevel"/>
    <w:tmpl w:val="3FEA7732"/>
    <w:lvl w:ilvl="0" w:tplc="E834C000">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423C81"/>
    <w:multiLevelType w:val="hybridMultilevel"/>
    <w:tmpl w:val="AA36445E"/>
    <w:lvl w:ilvl="0" w:tplc="04190005">
      <w:start w:val="1"/>
      <w:numFmt w:val="bullet"/>
      <w:lvlText w:val=""/>
      <w:lvlJc w:val="left"/>
      <w:pPr>
        <w:ind w:left="2865" w:hanging="360"/>
      </w:pPr>
      <w:rPr>
        <w:rFonts w:ascii="Wingdings" w:hAnsi="Wingdings" w:hint="default"/>
      </w:rPr>
    </w:lvl>
    <w:lvl w:ilvl="1" w:tplc="04190003">
      <w:start w:val="1"/>
      <w:numFmt w:val="bullet"/>
      <w:lvlText w:val="o"/>
      <w:lvlJc w:val="left"/>
      <w:pPr>
        <w:ind w:left="3585" w:hanging="360"/>
      </w:pPr>
      <w:rPr>
        <w:rFonts w:ascii="Courier New" w:hAnsi="Courier New" w:hint="default"/>
      </w:rPr>
    </w:lvl>
    <w:lvl w:ilvl="2" w:tplc="04190005">
      <w:start w:val="1"/>
      <w:numFmt w:val="bullet"/>
      <w:lvlText w:val=""/>
      <w:lvlJc w:val="left"/>
      <w:pPr>
        <w:ind w:left="4305" w:hanging="360"/>
      </w:pPr>
      <w:rPr>
        <w:rFonts w:ascii="Wingdings" w:hAnsi="Wingdings" w:hint="default"/>
      </w:rPr>
    </w:lvl>
    <w:lvl w:ilvl="3" w:tplc="04190001">
      <w:start w:val="1"/>
      <w:numFmt w:val="bullet"/>
      <w:lvlText w:val=""/>
      <w:lvlJc w:val="left"/>
      <w:pPr>
        <w:ind w:left="5025" w:hanging="360"/>
      </w:pPr>
      <w:rPr>
        <w:rFonts w:ascii="Symbol" w:hAnsi="Symbol" w:hint="default"/>
      </w:rPr>
    </w:lvl>
    <w:lvl w:ilvl="4" w:tplc="04190003">
      <w:start w:val="1"/>
      <w:numFmt w:val="bullet"/>
      <w:lvlText w:val="o"/>
      <w:lvlJc w:val="left"/>
      <w:pPr>
        <w:ind w:left="5745" w:hanging="360"/>
      </w:pPr>
      <w:rPr>
        <w:rFonts w:ascii="Courier New" w:hAnsi="Courier New" w:hint="default"/>
      </w:rPr>
    </w:lvl>
    <w:lvl w:ilvl="5" w:tplc="04190005">
      <w:start w:val="1"/>
      <w:numFmt w:val="bullet"/>
      <w:lvlText w:val=""/>
      <w:lvlJc w:val="left"/>
      <w:pPr>
        <w:ind w:left="6465" w:hanging="360"/>
      </w:pPr>
      <w:rPr>
        <w:rFonts w:ascii="Wingdings" w:hAnsi="Wingdings" w:hint="default"/>
      </w:rPr>
    </w:lvl>
    <w:lvl w:ilvl="6" w:tplc="04190001">
      <w:start w:val="1"/>
      <w:numFmt w:val="bullet"/>
      <w:lvlText w:val=""/>
      <w:lvlJc w:val="left"/>
      <w:pPr>
        <w:ind w:left="7185" w:hanging="360"/>
      </w:pPr>
      <w:rPr>
        <w:rFonts w:ascii="Symbol" w:hAnsi="Symbol" w:hint="default"/>
      </w:rPr>
    </w:lvl>
    <w:lvl w:ilvl="7" w:tplc="04190003">
      <w:start w:val="1"/>
      <w:numFmt w:val="bullet"/>
      <w:lvlText w:val="o"/>
      <w:lvlJc w:val="left"/>
      <w:pPr>
        <w:ind w:left="7905" w:hanging="360"/>
      </w:pPr>
      <w:rPr>
        <w:rFonts w:ascii="Courier New" w:hAnsi="Courier New" w:hint="default"/>
      </w:rPr>
    </w:lvl>
    <w:lvl w:ilvl="8" w:tplc="04190005">
      <w:start w:val="1"/>
      <w:numFmt w:val="bullet"/>
      <w:lvlText w:val=""/>
      <w:lvlJc w:val="left"/>
      <w:pPr>
        <w:ind w:left="8625" w:hanging="360"/>
      </w:pPr>
      <w:rPr>
        <w:rFonts w:ascii="Wingdings" w:hAnsi="Wingdings" w:hint="default"/>
      </w:rPr>
    </w:lvl>
  </w:abstractNum>
  <w:num w:numId="1">
    <w:abstractNumId w:val="16"/>
  </w:num>
  <w:num w:numId="2">
    <w:abstractNumId w:val="21"/>
  </w:num>
  <w:num w:numId="3">
    <w:abstractNumId w:val="22"/>
  </w:num>
  <w:num w:numId="4">
    <w:abstractNumId w:val="17"/>
  </w:num>
  <w:num w:numId="5">
    <w:abstractNumId w:val="15"/>
  </w:num>
  <w:num w:numId="6">
    <w:abstractNumId w:val="14"/>
  </w:num>
  <w:num w:numId="7">
    <w:abstractNumId w:val="4"/>
  </w:num>
  <w:num w:numId="8">
    <w:abstractNumId w:val="9"/>
  </w:num>
  <w:num w:numId="9">
    <w:abstractNumId w:val="13"/>
  </w:num>
  <w:num w:numId="10">
    <w:abstractNumId w:val="8"/>
  </w:num>
  <w:num w:numId="11">
    <w:abstractNumId w:val="27"/>
  </w:num>
  <w:num w:numId="12">
    <w:abstractNumId w:val="7"/>
  </w:num>
  <w:num w:numId="13">
    <w:abstractNumId w:val="20"/>
  </w:num>
  <w:num w:numId="14">
    <w:abstractNumId w:val="18"/>
  </w:num>
  <w:num w:numId="15">
    <w:abstractNumId w:val="3"/>
  </w:num>
  <w:num w:numId="16">
    <w:abstractNumId w:val="10"/>
  </w:num>
  <w:num w:numId="17">
    <w:abstractNumId w:val="1"/>
  </w:num>
  <w:num w:numId="18">
    <w:abstractNumId w:val="26"/>
  </w:num>
  <w:num w:numId="19">
    <w:abstractNumId w:val="5"/>
  </w:num>
  <w:num w:numId="20">
    <w:abstractNumId w:val="6"/>
  </w:num>
  <w:num w:numId="21">
    <w:abstractNumId w:val="11"/>
  </w:num>
  <w:num w:numId="22">
    <w:abstractNumId w:val="25"/>
  </w:num>
  <w:num w:numId="23">
    <w:abstractNumId w:val="0"/>
  </w:num>
  <w:num w:numId="24">
    <w:abstractNumId w:val="19"/>
  </w:num>
  <w:num w:numId="25">
    <w:abstractNumId w:val="23"/>
  </w:num>
  <w:num w:numId="26">
    <w:abstractNumId w:val="24"/>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906"/>
    <w:rsid w:val="00002FF3"/>
    <w:rsid w:val="000600C9"/>
    <w:rsid w:val="001B3879"/>
    <w:rsid w:val="002009F1"/>
    <w:rsid w:val="0020306B"/>
    <w:rsid w:val="00245909"/>
    <w:rsid w:val="0024703B"/>
    <w:rsid w:val="002634C8"/>
    <w:rsid w:val="00286765"/>
    <w:rsid w:val="002B5E91"/>
    <w:rsid w:val="002C3142"/>
    <w:rsid w:val="002C518B"/>
    <w:rsid w:val="002D54BC"/>
    <w:rsid w:val="00316121"/>
    <w:rsid w:val="00331087"/>
    <w:rsid w:val="00355500"/>
    <w:rsid w:val="003629E5"/>
    <w:rsid w:val="00386CC9"/>
    <w:rsid w:val="003A2AEB"/>
    <w:rsid w:val="003C2EAC"/>
    <w:rsid w:val="00463EC7"/>
    <w:rsid w:val="004868B7"/>
    <w:rsid w:val="00495FB9"/>
    <w:rsid w:val="004B0523"/>
    <w:rsid w:val="005E0EB9"/>
    <w:rsid w:val="005F1AE2"/>
    <w:rsid w:val="00614D1A"/>
    <w:rsid w:val="0068591D"/>
    <w:rsid w:val="00694FA4"/>
    <w:rsid w:val="00695954"/>
    <w:rsid w:val="006E7876"/>
    <w:rsid w:val="007A7646"/>
    <w:rsid w:val="007B04BF"/>
    <w:rsid w:val="007C237A"/>
    <w:rsid w:val="0082635E"/>
    <w:rsid w:val="008B480D"/>
    <w:rsid w:val="008C27E3"/>
    <w:rsid w:val="008E2C20"/>
    <w:rsid w:val="00987704"/>
    <w:rsid w:val="009C54E9"/>
    <w:rsid w:val="009D072F"/>
    <w:rsid w:val="009D5E97"/>
    <w:rsid w:val="00AD4746"/>
    <w:rsid w:val="00AE40C6"/>
    <w:rsid w:val="00B21972"/>
    <w:rsid w:val="00B33973"/>
    <w:rsid w:val="00B473D7"/>
    <w:rsid w:val="00B53EE9"/>
    <w:rsid w:val="00B85594"/>
    <w:rsid w:val="00C431AA"/>
    <w:rsid w:val="00C50FEC"/>
    <w:rsid w:val="00C51D33"/>
    <w:rsid w:val="00C576FF"/>
    <w:rsid w:val="00C579BD"/>
    <w:rsid w:val="00C80D3B"/>
    <w:rsid w:val="00C87628"/>
    <w:rsid w:val="00CC7530"/>
    <w:rsid w:val="00D660B5"/>
    <w:rsid w:val="00D92AB1"/>
    <w:rsid w:val="00DD03B9"/>
    <w:rsid w:val="00E46089"/>
    <w:rsid w:val="00E76055"/>
    <w:rsid w:val="00E85229"/>
    <w:rsid w:val="00E91D7C"/>
    <w:rsid w:val="00EB2544"/>
    <w:rsid w:val="00EC1F62"/>
    <w:rsid w:val="00ED2E1F"/>
    <w:rsid w:val="00ED5EDE"/>
    <w:rsid w:val="00EF47D9"/>
    <w:rsid w:val="00F66701"/>
    <w:rsid w:val="00F777BD"/>
    <w:rsid w:val="00F93906"/>
    <w:rsid w:val="00F95E4F"/>
    <w:rsid w:val="00FC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35888-3029-4C39-B98C-7EACEFF2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906"/>
  </w:style>
  <w:style w:type="paragraph" w:styleId="1">
    <w:name w:val="heading 1"/>
    <w:basedOn w:val="a"/>
    <w:next w:val="a"/>
    <w:link w:val="10"/>
    <w:uiPriority w:val="9"/>
    <w:qFormat/>
    <w:rsid w:val="00F93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90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93906"/>
    <w:pPr>
      <w:ind w:left="720"/>
      <w:contextualSpacing/>
    </w:pPr>
  </w:style>
  <w:style w:type="paragraph" w:styleId="a4">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rsid w:val="00F9390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11">
    <w:name w:val="Абзац списка1"/>
    <w:basedOn w:val="a"/>
    <w:rsid w:val="00F93906"/>
    <w:pPr>
      <w:ind w:left="720"/>
    </w:pPr>
    <w:rPr>
      <w:rFonts w:ascii="Calibri" w:eastAsia="Times New Roman" w:hAnsi="Calibri" w:cs="Times New Roman"/>
      <w:lang w:eastAsia="ru-RU"/>
    </w:rPr>
  </w:style>
  <w:style w:type="character" w:styleId="a5">
    <w:name w:val="Emphasis"/>
    <w:basedOn w:val="a0"/>
    <w:qFormat/>
    <w:rsid w:val="00F93906"/>
    <w:rPr>
      <w:rFonts w:cs="Times New Roman"/>
      <w:i/>
      <w:iCs/>
    </w:rPr>
  </w:style>
  <w:style w:type="character" w:styleId="a6">
    <w:name w:val="Strong"/>
    <w:basedOn w:val="a0"/>
    <w:qFormat/>
    <w:rsid w:val="00F93906"/>
    <w:rPr>
      <w:rFonts w:cs="Times New Roman"/>
      <w:b/>
      <w:bCs/>
    </w:rPr>
  </w:style>
  <w:style w:type="table" w:styleId="a7">
    <w:name w:val="Table Grid"/>
    <w:basedOn w:val="a1"/>
    <w:uiPriority w:val="59"/>
    <w:rsid w:val="00F939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аголовок 1р"/>
    <w:basedOn w:val="1"/>
    <w:next w:val="a"/>
    <w:rsid w:val="00F93906"/>
    <w:pPr>
      <w:keepLines w:val="0"/>
      <w:autoSpaceDE w:val="0"/>
      <w:autoSpaceDN w:val="0"/>
      <w:adjustRightInd w:val="0"/>
      <w:spacing w:before="240" w:after="120" w:line="360" w:lineRule="auto"/>
      <w:ind w:left="993" w:hanging="284"/>
      <w:jc w:val="both"/>
    </w:pPr>
    <w:rPr>
      <w:rFonts w:ascii="Arial" w:eastAsia="Times New Roman" w:hAnsi="Arial" w:cs="Arial"/>
      <w:color w:val="auto"/>
      <w:kern w:val="32"/>
      <w:sz w:val="32"/>
      <w:szCs w:val="20"/>
      <w:lang w:eastAsia="en-ZA"/>
    </w:rPr>
  </w:style>
  <w:style w:type="character" w:customStyle="1" w:styleId="longtext">
    <w:name w:val="long_text"/>
    <w:basedOn w:val="a0"/>
    <w:rsid w:val="00F93906"/>
  </w:style>
  <w:style w:type="character" w:customStyle="1" w:styleId="a8">
    <w:name w:val="Текст выноски Знак"/>
    <w:basedOn w:val="a0"/>
    <w:link w:val="a9"/>
    <w:uiPriority w:val="99"/>
    <w:semiHidden/>
    <w:rsid w:val="00F93906"/>
    <w:rPr>
      <w:rFonts w:ascii="Tahoma" w:hAnsi="Tahoma" w:cs="Tahoma"/>
      <w:sz w:val="16"/>
      <w:szCs w:val="16"/>
    </w:rPr>
  </w:style>
  <w:style w:type="paragraph" w:styleId="a9">
    <w:name w:val="Balloon Text"/>
    <w:basedOn w:val="a"/>
    <w:link w:val="a8"/>
    <w:uiPriority w:val="99"/>
    <w:semiHidden/>
    <w:unhideWhenUsed/>
    <w:rsid w:val="00F93906"/>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F93906"/>
    <w:rPr>
      <w:rFonts w:ascii="Tahoma" w:hAnsi="Tahoma" w:cs="Tahoma"/>
      <w:sz w:val="16"/>
      <w:szCs w:val="16"/>
    </w:rPr>
  </w:style>
  <w:style w:type="character" w:customStyle="1" w:styleId="aa">
    <w:name w:val="Верхний колонтитул Знак"/>
    <w:basedOn w:val="a0"/>
    <w:link w:val="ab"/>
    <w:uiPriority w:val="99"/>
    <w:semiHidden/>
    <w:rsid w:val="00F93906"/>
  </w:style>
  <w:style w:type="paragraph" w:styleId="ab">
    <w:name w:val="header"/>
    <w:basedOn w:val="a"/>
    <w:link w:val="aa"/>
    <w:uiPriority w:val="99"/>
    <w:semiHidden/>
    <w:unhideWhenUsed/>
    <w:rsid w:val="00F93906"/>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F93906"/>
  </w:style>
  <w:style w:type="paragraph" w:styleId="ac">
    <w:name w:val="footer"/>
    <w:basedOn w:val="a"/>
    <w:link w:val="ad"/>
    <w:uiPriority w:val="99"/>
    <w:unhideWhenUsed/>
    <w:rsid w:val="00F939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906"/>
  </w:style>
  <w:style w:type="character" w:styleId="ae">
    <w:name w:val="Hyperlink"/>
    <w:basedOn w:val="a0"/>
    <w:uiPriority w:val="99"/>
    <w:unhideWhenUsed/>
    <w:rsid w:val="00C50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06A9-BFED-4A62-B2D1-97FE2D69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5223</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Bulmer</dc:creator>
  <cp:keywords/>
  <dc:description/>
  <cp:lastModifiedBy>Учитель</cp:lastModifiedBy>
  <cp:revision>20</cp:revision>
  <cp:lastPrinted>2006-05-11T22:00:00Z</cp:lastPrinted>
  <dcterms:created xsi:type="dcterms:W3CDTF">2006-05-11T21:07:00Z</dcterms:created>
  <dcterms:modified xsi:type="dcterms:W3CDTF">2018-01-22T09:04:00Z</dcterms:modified>
</cp:coreProperties>
</file>